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2AFC" w:rsidRPr="00F85D3E" w:rsidRDefault="00982AFC" w:rsidP="00982AFC">
      <w:pPr>
        <w:pStyle w:val="7"/>
        <w:shd w:val="clear" w:color="auto" w:fill="auto"/>
        <w:spacing w:after="124" w:line="240" w:lineRule="auto"/>
        <w:ind w:right="40" w:firstLine="0"/>
        <w:jc w:val="center"/>
        <w:rPr>
          <w:b/>
          <w:sz w:val="28"/>
          <w:szCs w:val="28"/>
        </w:rPr>
      </w:pPr>
      <w:r w:rsidRPr="00F85D3E">
        <w:rPr>
          <w:b/>
          <w:sz w:val="28"/>
          <w:szCs w:val="28"/>
        </w:rPr>
        <w:t>1.3 Статический расчет поперечной рамы с учетом сейсмических нагрузок</w:t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right="40" w:firstLine="567"/>
        <w:jc w:val="both"/>
        <w:rPr>
          <w:sz w:val="28"/>
          <w:szCs w:val="28"/>
        </w:rPr>
      </w:pPr>
    </w:p>
    <w:p w:rsidR="00982AFC" w:rsidRPr="00C85C24" w:rsidRDefault="00982AFC" w:rsidP="00982AFC">
      <w:pPr>
        <w:pStyle w:val="7"/>
        <w:ind w:right="40" w:firstLine="567"/>
        <w:jc w:val="both"/>
        <w:rPr>
          <w:sz w:val="28"/>
          <w:szCs w:val="28"/>
        </w:rPr>
      </w:pPr>
      <w:r w:rsidRPr="00C85C24">
        <w:rPr>
          <w:sz w:val="28"/>
          <w:szCs w:val="28"/>
        </w:rPr>
        <w:t>Расчет горизонтальных рам производится для двух комбинаций нагрузок: специальной и базовой. Основная комбинация состоит из собственного веса конструкций, веса снега и ветра; специальные комбинации - тяжелые нагрузки, снеговые и сейсмические нагрузки.</w:t>
      </w:r>
    </w:p>
    <w:p w:rsidR="00982AFC" w:rsidRDefault="00982AFC" w:rsidP="00982AFC">
      <w:pPr>
        <w:pStyle w:val="7"/>
        <w:shd w:val="clear" w:color="auto" w:fill="auto"/>
        <w:spacing w:line="240" w:lineRule="auto"/>
        <w:ind w:right="40" w:firstLine="567"/>
        <w:jc w:val="both"/>
        <w:rPr>
          <w:sz w:val="28"/>
          <w:szCs w:val="28"/>
        </w:rPr>
      </w:pPr>
      <w:r w:rsidRPr="00C85C24">
        <w:rPr>
          <w:sz w:val="28"/>
          <w:szCs w:val="28"/>
        </w:rPr>
        <w:t>Схемы проекта горизонтальной рамки показаны на рисунке 3. Рамка статически не определяется один раз, ее расчет производится принудительно. Горизонтальное усилие принимается за знак Х.</w:t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right="40" w:firstLine="567"/>
        <w:jc w:val="both"/>
        <w:rPr>
          <w:sz w:val="28"/>
          <w:szCs w:val="28"/>
        </w:rPr>
      </w:pPr>
      <w:r w:rsidRPr="00F85D3E">
        <w:rPr>
          <w:sz w:val="28"/>
          <w:szCs w:val="28"/>
        </w:rPr>
        <w:t>Определим действующие на раму нагрузки при основном сочетании. На</w:t>
      </w:r>
      <w:r w:rsidRPr="00F85D3E">
        <w:rPr>
          <w:sz w:val="28"/>
          <w:szCs w:val="28"/>
        </w:rPr>
        <w:softHyphen/>
        <w:t>грузка на колонну от собственного веса конструкций покрытия</w:t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right="40" w:firstLine="567"/>
        <w:jc w:val="both"/>
        <w:rPr>
          <w:sz w:val="28"/>
          <w:szCs w:val="28"/>
        </w:rPr>
      </w:pP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right="40" w:firstLine="0"/>
        <w:jc w:val="center"/>
        <w:rPr>
          <w:sz w:val="28"/>
          <w:szCs w:val="28"/>
        </w:rPr>
      </w:pPr>
      <w:r w:rsidRPr="00F85D3E">
        <w:rPr>
          <w:position w:val="-24"/>
          <w:sz w:val="28"/>
          <w:szCs w:val="28"/>
        </w:rPr>
        <w:object w:dxaOrig="470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1.95pt;height:35.45pt" o:ole="">
            <v:imagedata r:id="rId6" o:title=""/>
          </v:shape>
          <o:OLEObject Type="Embed" ProgID="Equation.3" ShapeID="_x0000_i1025" DrawAspect="Content" ObjectID="_1660301635" r:id="rId7"/>
        </w:object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right="40" w:firstLine="0"/>
        <w:jc w:val="center"/>
        <w:rPr>
          <w:sz w:val="28"/>
          <w:szCs w:val="28"/>
        </w:rPr>
      </w:pP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left="40" w:firstLine="0"/>
        <w:rPr>
          <w:sz w:val="28"/>
          <w:szCs w:val="28"/>
        </w:rPr>
      </w:pPr>
      <w:r w:rsidRPr="00F85D3E">
        <w:rPr>
          <w:sz w:val="28"/>
          <w:szCs w:val="28"/>
        </w:rPr>
        <w:t xml:space="preserve">где: В = </w:t>
      </w:r>
      <w:r>
        <w:rPr>
          <w:sz w:val="28"/>
          <w:szCs w:val="28"/>
        </w:rPr>
        <w:t>6</w:t>
      </w:r>
      <w:r w:rsidRPr="00F85D3E">
        <w:rPr>
          <w:sz w:val="28"/>
          <w:szCs w:val="28"/>
        </w:rPr>
        <w:t xml:space="preserve"> м - шаг поперечных рам;</w:t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left="40" w:firstLine="340"/>
        <w:jc w:val="both"/>
        <w:rPr>
          <w:sz w:val="28"/>
          <w:szCs w:val="28"/>
        </w:rPr>
      </w:pPr>
      <w:r w:rsidRPr="00F85D3E">
        <w:rPr>
          <w:sz w:val="28"/>
          <w:szCs w:val="28"/>
        </w:rPr>
        <w:t xml:space="preserve">  </w:t>
      </w:r>
      <w:r w:rsidRPr="00F85D3E">
        <w:rPr>
          <w:sz w:val="28"/>
          <w:szCs w:val="28"/>
          <w:lang w:val="en-US"/>
        </w:rPr>
        <w:t>L</w:t>
      </w:r>
      <w:r w:rsidRPr="00F85D3E">
        <w:rPr>
          <w:sz w:val="28"/>
          <w:szCs w:val="28"/>
        </w:rPr>
        <w:t xml:space="preserve"> = </w:t>
      </w:r>
      <w:r>
        <w:rPr>
          <w:sz w:val="28"/>
          <w:szCs w:val="28"/>
        </w:rPr>
        <w:t>12</w:t>
      </w:r>
      <w:r w:rsidRPr="00F85D3E">
        <w:rPr>
          <w:sz w:val="28"/>
          <w:szCs w:val="28"/>
        </w:rPr>
        <w:t xml:space="preserve"> м - пролет рамы;</w:t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left="40" w:right="40" w:firstLine="340"/>
        <w:jc w:val="both"/>
        <w:rPr>
          <w:sz w:val="28"/>
          <w:szCs w:val="28"/>
        </w:rPr>
      </w:pPr>
      <w:r w:rsidRPr="00F85D3E">
        <w:rPr>
          <w:sz w:val="28"/>
          <w:szCs w:val="28"/>
        </w:rPr>
        <w:t xml:space="preserve">  </w:t>
      </w:r>
      <w:r w:rsidRPr="00F85D3E">
        <w:rPr>
          <w:sz w:val="28"/>
          <w:szCs w:val="28"/>
          <w:lang w:val="en-US"/>
        </w:rPr>
        <w:t>g</w:t>
      </w:r>
      <w:r w:rsidRPr="00F85D3E">
        <w:rPr>
          <w:sz w:val="28"/>
          <w:szCs w:val="28"/>
          <w:vertAlign w:val="subscript"/>
        </w:rPr>
        <w:t>соб</w:t>
      </w:r>
      <w:r w:rsidRPr="00F85D3E">
        <w:rPr>
          <w:sz w:val="28"/>
          <w:szCs w:val="28"/>
        </w:rPr>
        <w:t>=0,74 кН/м</w:t>
      </w:r>
      <w:r w:rsidRPr="00F85D3E">
        <w:rPr>
          <w:sz w:val="28"/>
          <w:szCs w:val="28"/>
          <w:vertAlign w:val="superscript"/>
        </w:rPr>
        <w:t>2</w:t>
      </w:r>
      <w:r w:rsidRPr="00F85D3E">
        <w:rPr>
          <w:sz w:val="28"/>
          <w:szCs w:val="28"/>
        </w:rPr>
        <w:t xml:space="preserve"> - расчетная нагрузка от собственного веса конструкций (таблица 1);</w:t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left="40" w:firstLine="340"/>
        <w:jc w:val="both"/>
        <w:rPr>
          <w:sz w:val="28"/>
          <w:szCs w:val="28"/>
        </w:rPr>
      </w:pPr>
      <w:r w:rsidRPr="00F85D3E">
        <w:rPr>
          <w:sz w:val="28"/>
          <w:szCs w:val="28"/>
        </w:rPr>
        <w:fldChar w:fldCharType="begin"/>
      </w:r>
      <w:r w:rsidRPr="00F85D3E">
        <w:rPr>
          <w:sz w:val="28"/>
          <w:szCs w:val="28"/>
        </w:rPr>
        <w:instrText xml:space="preserve"> QUOTE </w:instrTex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α</m:t>
        </m:r>
        <m:r>
          <w:rPr>
            <w:rFonts w:ascii="Cambria Math" w:hAnsi="Cambria Math"/>
            <w:sz w:val="28"/>
            <w:szCs w:val="28"/>
          </w:rPr>
          <m:t xml:space="preserve"> = 1,1</m:t>
        </m:r>
      </m:oMath>
      <w:r w:rsidRPr="00F85D3E">
        <w:rPr>
          <w:sz w:val="28"/>
          <w:szCs w:val="28"/>
        </w:rPr>
        <w:instrText xml:space="preserve"> </w:instrText>
      </w:r>
      <w:r w:rsidRPr="00F85D3E">
        <w:rPr>
          <w:sz w:val="28"/>
          <w:szCs w:val="28"/>
        </w:rPr>
        <w:fldChar w:fldCharType="separate"/>
      </w:r>
      <w:r w:rsidRPr="00F85D3E">
        <w:rPr>
          <w:sz w:val="28"/>
          <w:szCs w:val="28"/>
        </w:rPr>
        <w:t>α</w:t>
      </w:r>
      <w:r w:rsidRPr="00F85D3E">
        <w:rPr>
          <w:sz w:val="28"/>
          <w:szCs w:val="28"/>
        </w:rPr>
        <w:fldChar w:fldCharType="end"/>
      </w:r>
      <w:r w:rsidRPr="00F85D3E">
        <w:rPr>
          <w:sz w:val="28"/>
          <w:szCs w:val="28"/>
        </w:rPr>
        <w:t>=1,1- коэффициент, учитывающий карнизные участки.</w:t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left="40" w:right="40" w:firstLine="527"/>
        <w:jc w:val="both"/>
        <w:rPr>
          <w:sz w:val="28"/>
          <w:szCs w:val="28"/>
        </w:rPr>
      </w:pPr>
      <w:r w:rsidRPr="00F85D3E">
        <w:rPr>
          <w:sz w:val="28"/>
          <w:szCs w:val="28"/>
        </w:rPr>
        <w:t>Размеры сечения колонны определим предварительно, задавшись гибко</w:t>
      </w:r>
      <w:r w:rsidRPr="00F85D3E">
        <w:rPr>
          <w:sz w:val="28"/>
          <w:szCs w:val="28"/>
        </w:rPr>
        <w:softHyphen/>
        <w:t xml:space="preserve">стью </w:t>
      </w:r>
      <w:r w:rsidRPr="00F85D3E">
        <w:rPr>
          <w:sz w:val="28"/>
          <w:szCs w:val="28"/>
        </w:rPr>
        <w:fldChar w:fldCharType="begin"/>
      </w:r>
      <w:r w:rsidRPr="00F85D3E">
        <w:rPr>
          <w:sz w:val="28"/>
          <w:szCs w:val="28"/>
        </w:rPr>
        <w:instrText xml:space="preserve"> QUOTE </w:instrTex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λ</m:t>
        </m:r>
        <m:r>
          <w:rPr>
            <w:rFonts w:ascii="Cambria Math" w:hAnsi="Cambria Math"/>
            <w:sz w:val="28"/>
            <w:szCs w:val="28"/>
          </w:rPr>
          <m:t xml:space="preserve"> = 115</m:t>
        </m:r>
      </m:oMath>
      <w:r w:rsidRPr="00F85D3E">
        <w:rPr>
          <w:sz w:val="28"/>
          <w:szCs w:val="28"/>
        </w:rPr>
        <w:instrText xml:space="preserve"> </w:instrText>
      </w:r>
      <w:r w:rsidRPr="00F85D3E">
        <w:rPr>
          <w:sz w:val="28"/>
          <w:szCs w:val="28"/>
        </w:rPr>
        <w:fldChar w:fldCharType="separate"/>
      </w:r>
      <w:r w:rsidRPr="00F85D3E">
        <w:rPr>
          <w:sz w:val="28"/>
          <w:szCs w:val="28"/>
        </w:rPr>
        <w:t>λ</w:t>
      </w:r>
      <w:r w:rsidRPr="00F85D3E">
        <w:rPr>
          <w:sz w:val="28"/>
          <w:szCs w:val="28"/>
        </w:rPr>
        <w:fldChar w:fldCharType="end"/>
      </w:r>
      <w:r w:rsidRPr="00F85D3E">
        <w:rPr>
          <w:sz w:val="28"/>
          <w:szCs w:val="28"/>
        </w:rPr>
        <w:t xml:space="preserve">=115. Тогда размеры прямоугольного сечения при высоте колонны </w:t>
      </w:r>
      <w:r w:rsidRPr="00F85D3E">
        <w:rPr>
          <w:sz w:val="28"/>
          <w:szCs w:val="28"/>
          <w:lang w:val="en-US"/>
        </w:rPr>
        <w:t>H</w:t>
      </w:r>
      <w:r w:rsidRPr="00F85D3E">
        <w:rPr>
          <w:sz w:val="28"/>
          <w:szCs w:val="28"/>
        </w:rPr>
        <w:t xml:space="preserve"> будут равны:</w:t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left="40" w:right="40" w:firstLine="527"/>
        <w:jc w:val="both"/>
        <w:rPr>
          <w:sz w:val="28"/>
          <w:szCs w:val="28"/>
        </w:rPr>
      </w:pP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right="40" w:firstLine="567"/>
        <w:jc w:val="center"/>
        <w:rPr>
          <w:sz w:val="28"/>
          <w:szCs w:val="28"/>
        </w:rPr>
      </w:pPr>
      <w:r w:rsidRPr="00F85D3E">
        <w:rPr>
          <w:position w:val="-28"/>
          <w:sz w:val="28"/>
          <w:szCs w:val="28"/>
        </w:rPr>
        <w:object w:dxaOrig="3519" w:dyaOrig="660">
          <v:shape id="_x0000_i1026" type="#_x0000_t75" style="width:221.55pt;height:41.55pt" o:ole="">
            <v:imagedata r:id="rId8" o:title=""/>
          </v:shape>
          <o:OLEObject Type="Embed" ProgID="Equation.3" ShapeID="_x0000_i1026" DrawAspect="Content" ObjectID="_1660301636" r:id="rId9"/>
        </w:object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right="40" w:firstLine="567"/>
        <w:jc w:val="center"/>
        <w:rPr>
          <w:sz w:val="28"/>
          <w:szCs w:val="28"/>
        </w:rPr>
      </w:pP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right="40" w:firstLine="567"/>
        <w:jc w:val="center"/>
        <w:rPr>
          <w:sz w:val="28"/>
          <w:szCs w:val="28"/>
        </w:rPr>
      </w:pPr>
      <w:r w:rsidRPr="00F85D3E">
        <w:rPr>
          <w:position w:val="-28"/>
          <w:sz w:val="28"/>
          <w:szCs w:val="28"/>
        </w:rPr>
        <w:object w:dxaOrig="3680" w:dyaOrig="660">
          <v:shape id="_x0000_i1027" type="#_x0000_t75" style="width:204.9pt;height:37.1pt" o:ole="">
            <v:imagedata r:id="rId10" o:title=""/>
          </v:shape>
          <o:OLEObject Type="Embed" ProgID="Equation.3" ShapeID="_x0000_i1027" DrawAspect="Content" ObjectID="_1660301637" r:id="rId11"/>
        </w:object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right="40" w:firstLine="567"/>
        <w:jc w:val="center"/>
        <w:rPr>
          <w:sz w:val="28"/>
          <w:szCs w:val="28"/>
          <w:lang w:val="en-US"/>
        </w:rPr>
      </w:pP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right="40" w:firstLine="567"/>
        <w:jc w:val="both"/>
        <w:rPr>
          <w:sz w:val="28"/>
          <w:szCs w:val="28"/>
        </w:rPr>
      </w:pPr>
      <w:r w:rsidRPr="00F85D3E">
        <w:rPr>
          <w:sz w:val="28"/>
          <w:szCs w:val="28"/>
        </w:rPr>
        <w:t xml:space="preserve">Примем предварительные размеры сечения равными </w:t>
      </w:r>
      <w:r>
        <w:rPr>
          <w:sz w:val="28"/>
          <w:szCs w:val="28"/>
        </w:rPr>
        <w:t>21</w:t>
      </w:r>
      <w:r w:rsidRPr="00F85D3E">
        <w:rPr>
          <w:sz w:val="28"/>
          <w:szCs w:val="28"/>
        </w:rPr>
        <w:t>5 x</w:t>
      </w:r>
      <w:r>
        <w:rPr>
          <w:sz w:val="28"/>
          <w:szCs w:val="28"/>
        </w:rPr>
        <w:t xml:space="preserve"> 41</w:t>
      </w:r>
      <w:r w:rsidRPr="00F85D3E">
        <w:rPr>
          <w:sz w:val="28"/>
          <w:szCs w:val="28"/>
        </w:rPr>
        <w:t>6 мм (12 до</w:t>
      </w:r>
      <w:r w:rsidRPr="00F85D3E">
        <w:rPr>
          <w:sz w:val="28"/>
          <w:szCs w:val="28"/>
        </w:rPr>
        <w:softHyphen/>
        <w:t>сок толщиной 33 мм). Тогда расчетная нагрузка от собственного веса колон</w:t>
      </w:r>
      <w:r w:rsidRPr="00F85D3E">
        <w:rPr>
          <w:sz w:val="28"/>
          <w:szCs w:val="28"/>
        </w:rPr>
        <w:softHyphen/>
        <w:t>ны равна</w:t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right="40" w:firstLine="567"/>
        <w:jc w:val="both"/>
        <w:rPr>
          <w:sz w:val="28"/>
          <w:szCs w:val="28"/>
        </w:rPr>
      </w:pP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right="40" w:firstLine="567"/>
        <w:jc w:val="center"/>
        <w:rPr>
          <w:sz w:val="28"/>
          <w:szCs w:val="28"/>
        </w:rPr>
      </w:pPr>
      <w:r w:rsidRPr="00F85D3E">
        <w:rPr>
          <w:sz w:val="28"/>
          <w:szCs w:val="28"/>
          <w:lang w:val="kk-KZ"/>
        </w:rPr>
        <w:t>Р</w:t>
      </w:r>
      <w:r w:rsidRPr="00F85D3E">
        <w:rPr>
          <w:sz w:val="28"/>
          <w:szCs w:val="28"/>
          <w:vertAlign w:val="subscript"/>
          <w:lang w:val="kk-KZ"/>
        </w:rPr>
        <w:t xml:space="preserve">к </w:t>
      </w:r>
      <w:r w:rsidRPr="00F85D3E">
        <w:rPr>
          <w:sz w:val="28"/>
          <w:szCs w:val="28"/>
        </w:rPr>
        <w:t>=</w:t>
      </w:r>
      <w:r w:rsidRPr="00F85D3E">
        <w:rPr>
          <w:sz w:val="28"/>
          <w:szCs w:val="28"/>
          <w:lang w:val="en-US"/>
        </w:rPr>
        <w:t>b</w:t>
      </w:r>
      <w:r w:rsidRPr="00F85D3E">
        <w:rPr>
          <w:sz w:val="28"/>
          <w:szCs w:val="28"/>
        </w:rPr>
        <w:t xml:space="preserve"> ∙ </w:t>
      </w:r>
      <w:r w:rsidRPr="00F85D3E">
        <w:rPr>
          <w:sz w:val="28"/>
          <w:szCs w:val="28"/>
          <w:lang w:val="kk-KZ"/>
        </w:rPr>
        <w:t>һ</w:t>
      </w:r>
      <w:r w:rsidRPr="00F85D3E">
        <w:rPr>
          <w:sz w:val="28"/>
          <w:szCs w:val="28"/>
        </w:rPr>
        <w:t xml:space="preserve"> </w:t>
      </w:r>
      <w:r w:rsidRPr="00F85D3E">
        <w:rPr>
          <w:sz w:val="28"/>
          <w:szCs w:val="28"/>
          <w:lang w:val="kk-KZ"/>
        </w:rPr>
        <w:t>∙</w:t>
      </w:r>
      <w:r w:rsidRPr="00F85D3E">
        <w:rPr>
          <w:sz w:val="28"/>
          <w:szCs w:val="28"/>
        </w:rPr>
        <w:t xml:space="preserve"> </w:t>
      </w:r>
      <w:r w:rsidRPr="00F85D3E">
        <w:rPr>
          <w:sz w:val="28"/>
          <w:szCs w:val="28"/>
          <w:lang w:val="en-US"/>
        </w:rPr>
        <w:t>H</w:t>
      </w:r>
      <w:r w:rsidRPr="00F85D3E">
        <w:rPr>
          <w:sz w:val="28"/>
          <w:szCs w:val="28"/>
          <w:lang w:val="kk-KZ"/>
        </w:rPr>
        <w:t>∙</w:t>
      </w:r>
      <w:r w:rsidRPr="00F85D3E">
        <w:rPr>
          <w:sz w:val="28"/>
          <w:szCs w:val="28"/>
        </w:rPr>
        <w:t xml:space="preserve"> </w:t>
      </w:r>
      <w:r w:rsidRPr="00F85D3E">
        <w:rPr>
          <w:sz w:val="28"/>
          <w:szCs w:val="28"/>
          <w:lang w:val="en-US"/>
        </w:rPr>
        <w:t>γ</w:t>
      </w:r>
      <w:r w:rsidRPr="00F85D3E">
        <w:rPr>
          <w:sz w:val="28"/>
          <w:szCs w:val="28"/>
        </w:rPr>
        <w:t xml:space="preserve"> </w:t>
      </w:r>
      <w:r w:rsidRPr="00F85D3E">
        <w:rPr>
          <w:sz w:val="28"/>
          <w:szCs w:val="28"/>
          <w:lang w:val="kk-KZ"/>
        </w:rPr>
        <w:t>∙</w:t>
      </w:r>
      <w:r w:rsidRPr="00F85D3E">
        <w:rPr>
          <w:sz w:val="28"/>
          <w:szCs w:val="28"/>
        </w:rPr>
        <w:t xml:space="preserve"> </w:t>
      </w:r>
      <w:r w:rsidRPr="00F85D3E">
        <w:rPr>
          <w:sz w:val="28"/>
          <w:szCs w:val="28"/>
          <w:lang w:val="kk-KZ"/>
        </w:rPr>
        <w:t>γ</w:t>
      </w:r>
      <w:r w:rsidRPr="00F85D3E">
        <w:rPr>
          <w:sz w:val="28"/>
          <w:szCs w:val="28"/>
          <w:vertAlign w:val="subscript"/>
          <w:lang w:val="en-US"/>
        </w:rPr>
        <w:t>f</w:t>
      </w:r>
      <w:r w:rsidRPr="00F85D3E">
        <w:rPr>
          <w:sz w:val="28"/>
          <w:szCs w:val="28"/>
        </w:rPr>
        <w:t>=0,165∙0,396∙</w:t>
      </w:r>
      <w:r>
        <w:rPr>
          <w:sz w:val="28"/>
          <w:szCs w:val="28"/>
        </w:rPr>
        <w:t>5,4</w:t>
      </w:r>
      <w:r w:rsidRPr="00F85D3E">
        <w:rPr>
          <w:sz w:val="28"/>
          <w:szCs w:val="28"/>
        </w:rPr>
        <w:t xml:space="preserve">∙5∙1,1= </w:t>
      </w:r>
      <w:r>
        <w:rPr>
          <w:sz w:val="28"/>
          <w:szCs w:val="28"/>
        </w:rPr>
        <w:t>4,1</w:t>
      </w:r>
      <w:r w:rsidRPr="00F85D3E">
        <w:rPr>
          <w:sz w:val="28"/>
          <w:szCs w:val="28"/>
        </w:rPr>
        <w:t>кН,</w:t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left="40" w:right="40" w:firstLine="527"/>
        <w:jc w:val="both"/>
        <w:rPr>
          <w:sz w:val="28"/>
          <w:szCs w:val="28"/>
        </w:rPr>
      </w:pPr>
    </w:p>
    <w:p w:rsidR="00982AFC" w:rsidRPr="00F85D3E" w:rsidRDefault="00982AFC" w:rsidP="00982AFC">
      <w:pPr>
        <w:pStyle w:val="7"/>
        <w:shd w:val="clear" w:color="auto" w:fill="auto"/>
        <w:spacing w:after="64" w:line="240" w:lineRule="auto"/>
        <w:ind w:left="40" w:firstLine="0"/>
        <w:rPr>
          <w:sz w:val="28"/>
          <w:szCs w:val="28"/>
        </w:rPr>
      </w:pPr>
      <w:r w:rsidRPr="00F85D3E">
        <w:rPr>
          <w:sz w:val="28"/>
          <w:szCs w:val="28"/>
        </w:rPr>
        <w:t xml:space="preserve">где  </w:t>
      </w:r>
      <w:r w:rsidRPr="00F85D3E">
        <w:rPr>
          <w:sz w:val="28"/>
          <w:szCs w:val="28"/>
          <w:lang w:val="en-US"/>
        </w:rPr>
        <w:t>γ</w:t>
      </w:r>
      <w:r w:rsidRPr="00F85D3E">
        <w:rPr>
          <w:sz w:val="28"/>
          <w:szCs w:val="28"/>
        </w:rPr>
        <w:t xml:space="preserve"> =5 кН/м</w:t>
      </w:r>
      <w:r w:rsidRPr="00F85D3E">
        <w:rPr>
          <w:sz w:val="28"/>
          <w:szCs w:val="28"/>
          <w:vertAlign w:val="superscript"/>
        </w:rPr>
        <w:t>3</w:t>
      </w:r>
      <w:r w:rsidRPr="00F85D3E">
        <w:rPr>
          <w:sz w:val="28"/>
          <w:szCs w:val="28"/>
        </w:rPr>
        <w:fldChar w:fldCharType="begin"/>
      </w:r>
      <w:r w:rsidRPr="00F85D3E">
        <w:rPr>
          <w:sz w:val="28"/>
          <w:szCs w:val="28"/>
        </w:rPr>
        <w:instrText xml:space="preserve"> QUOTE </w:instrTex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 xml:space="preserve">γ=5 </m:t>
        </m:r>
        <m:sSup>
          <m:sSupPr>
            <m:ctrlPr>
              <w:rPr>
                <w:rFonts w:ascii="Cambria Math" w:hAnsi="Cambria Math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кН/м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vertAlign w:val="superscript"/>
              </w:rPr>
              <m:t>3</m:t>
            </m:r>
          </m:sup>
        </m:sSup>
      </m:oMath>
      <w:r w:rsidRPr="00F85D3E">
        <w:rPr>
          <w:sz w:val="28"/>
          <w:szCs w:val="28"/>
        </w:rPr>
        <w:instrText xml:space="preserve"> </w:instrText>
      </w:r>
      <w:r w:rsidRPr="00F85D3E">
        <w:rPr>
          <w:sz w:val="28"/>
          <w:szCs w:val="28"/>
        </w:rPr>
        <w:fldChar w:fldCharType="separate"/>
      </w:r>
      <w:r w:rsidRPr="00F85D3E">
        <w:rPr>
          <w:sz w:val="28"/>
          <w:szCs w:val="28"/>
        </w:rPr>
        <w:fldChar w:fldCharType="end"/>
      </w:r>
      <w:r w:rsidRPr="00F85D3E">
        <w:rPr>
          <w:sz w:val="28"/>
          <w:szCs w:val="28"/>
        </w:rPr>
        <w:t xml:space="preserve"> - объемный вес древесины сосны;</w:t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left="40" w:right="40" w:firstLine="527"/>
        <w:jc w:val="both"/>
        <w:rPr>
          <w:sz w:val="28"/>
          <w:szCs w:val="28"/>
        </w:rPr>
      </w:pPr>
      <w:r w:rsidRPr="00F85D3E">
        <w:rPr>
          <w:sz w:val="28"/>
          <w:szCs w:val="28"/>
        </w:rPr>
        <w:fldChar w:fldCharType="begin"/>
      </w:r>
      <w:r w:rsidRPr="00F85D3E">
        <w:rPr>
          <w:sz w:val="28"/>
          <w:szCs w:val="28"/>
        </w:rPr>
        <w:instrText xml:space="preserve"> QUOTE </w:instrText>
      </w:r>
      <m:oMath>
        <m:sSub>
          <m:sSubPr>
            <m:ctrlPr>
              <w:rPr>
                <w:rFonts w:ascii="Cambria Math" w:hAnsi="Cambria Math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vertAlign w:val="subscript"/>
                <w:lang w:val="en-US"/>
              </w:rPr>
              <m:t>f</m:t>
            </m:r>
          </m:sub>
        </m:sSub>
        <m:r>
          <m:rPr>
            <m:sty m:val="p"/>
          </m:rPr>
          <w:rPr>
            <w:rFonts w:ascii="Cambria Math" w:hAnsi="Cambria Math"/>
            <w:sz w:val="28"/>
            <w:szCs w:val="28"/>
          </w:rPr>
          <m:t xml:space="preserve"> = 1,1</m:t>
        </m:r>
      </m:oMath>
      <w:r w:rsidRPr="00F85D3E">
        <w:rPr>
          <w:sz w:val="28"/>
          <w:szCs w:val="28"/>
        </w:rPr>
        <w:instrText xml:space="preserve"> </w:instrText>
      </w:r>
      <w:r w:rsidRPr="00F85D3E">
        <w:rPr>
          <w:sz w:val="28"/>
          <w:szCs w:val="28"/>
        </w:rPr>
        <w:fldChar w:fldCharType="separate"/>
      </w:r>
      <w:r w:rsidRPr="00F85D3E">
        <w:rPr>
          <w:sz w:val="28"/>
          <w:szCs w:val="28"/>
        </w:rPr>
        <w:fldChar w:fldCharType="end"/>
      </w:r>
      <w:r w:rsidRPr="00F85D3E">
        <w:rPr>
          <w:sz w:val="28"/>
          <w:szCs w:val="28"/>
        </w:rPr>
        <w:t xml:space="preserve"> </w:t>
      </w:r>
      <w:r w:rsidRPr="00F85D3E">
        <w:rPr>
          <w:sz w:val="28"/>
          <w:szCs w:val="28"/>
          <w:lang w:val="kk-KZ"/>
        </w:rPr>
        <w:t>γ</w:t>
      </w:r>
      <w:r w:rsidRPr="00F85D3E">
        <w:rPr>
          <w:sz w:val="28"/>
          <w:szCs w:val="28"/>
          <w:vertAlign w:val="subscript"/>
          <w:lang w:val="en-US"/>
        </w:rPr>
        <w:t>f</w:t>
      </w:r>
      <w:r w:rsidRPr="00F85D3E">
        <w:rPr>
          <w:sz w:val="28"/>
          <w:szCs w:val="28"/>
        </w:rPr>
        <w:t xml:space="preserve"> =1,1- коэффициент надежности по нагрузке.</w:t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left="40" w:right="40" w:firstLine="527"/>
        <w:jc w:val="both"/>
        <w:rPr>
          <w:sz w:val="28"/>
          <w:szCs w:val="28"/>
        </w:rPr>
      </w:pP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left="40" w:right="40" w:firstLine="527"/>
        <w:jc w:val="both"/>
        <w:rPr>
          <w:sz w:val="28"/>
          <w:szCs w:val="28"/>
        </w:rPr>
      </w:pP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left="40" w:right="40" w:firstLine="527"/>
        <w:jc w:val="both"/>
        <w:rPr>
          <w:sz w:val="28"/>
          <w:szCs w:val="28"/>
        </w:rPr>
      </w:pP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left="40" w:right="40" w:firstLine="527"/>
        <w:jc w:val="both"/>
        <w:rPr>
          <w:sz w:val="28"/>
          <w:szCs w:val="28"/>
        </w:rPr>
      </w:pP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left="40" w:right="40" w:firstLine="20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4578985" cy="276415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8985" cy="2764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AFC" w:rsidRPr="00F85D3E" w:rsidRDefault="00982AFC" w:rsidP="00982AFC">
      <w:pPr>
        <w:pStyle w:val="7"/>
        <w:shd w:val="clear" w:color="auto" w:fill="auto"/>
        <w:spacing w:after="210" w:line="240" w:lineRule="auto"/>
        <w:ind w:left="160" w:firstLine="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4241165" cy="2356485"/>
            <wp:effectExtent l="0" t="0" r="6985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1165" cy="2356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AFC" w:rsidRPr="00F85D3E" w:rsidRDefault="00982AFC" w:rsidP="00982AFC">
      <w:pPr>
        <w:pStyle w:val="7"/>
        <w:shd w:val="clear" w:color="auto" w:fill="auto"/>
        <w:spacing w:after="210" w:line="240" w:lineRule="auto"/>
        <w:ind w:left="160" w:firstLine="0"/>
        <w:jc w:val="center"/>
        <w:rPr>
          <w:sz w:val="28"/>
          <w:szCs w:val="28"/>
        </w:rPr>
      </w:pPr>
      <w:r w:rsidRPr="00F85D3E">
        <w:rPr>
          <w:sz w:val="28"/>
          <w:szCs w:val="28"/>
        </w:rPr>
        <w:t xml:space="preserve">а - основное сочетание нагрузок;  б - особое сочетание нагрузок </w:t>
      </w:r>
    </w:p>
    <w:p w:rsidR="00982AFC" w:rsidRPr="00F85D3E" w:rsidRDefault="00982AFC" w:rsidP="00982AFC">
      <w:pPr>
        <w:pStyle w:val="7"/>
        <w:shd w:val="clear" w:color="auto" w:fill="auto"/>
        <w:spacing w:after="210" w:line="240" w:lineRule="auto"/>
        <w:ind w:left="160" w:firstLine="0"/>
        <w:jc w:val="center"/>
        <w:rPr>
          <w:sz w:val="28"/>
          <w:szCs w:val="28"/>
        </w:rPr>
      </w:pPr>
      <w:r w:rsidRPr="00F85D3E">
        <w:rPr>
          <w:sz w:val="28"/>
          <w:szCs w:val="28"/>
        </w:rPr>
        <w:t>Рисунок 3 - Расчетные схемы поперечной рамы</w:t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right="200" w:firstLine="567"/>
        <w:jc w:val="both"/>
        <w:rPr>
          <w:sz w:val="28"/>
          <w:szCs w:val="28"/>
        </w:rPr>
      </w:pPr>
      <w:r w:rsidRPr="00F85D3E">
        <w:rPr>
          <w:sz w:val="28"/>
          <w:szCs w:val="28"/>
        </w:rPr>
        <w:t>Ветровая нагрузка определяется в соответствии с нормами проектирова</w:t>
      </w:r>
      <w:r w:rsidRPr="00F85D3E">
        <w:rPr>
          <w:sz w:val="28"/>
          <w:szCs w:val="28"/>
        </w:rPr>
        <w:softHyphen/>
        <w:t>ния [2] по формуле</w:t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right="200" w:firstLine="567"/>
        <w:jc w:val="both"/>
        <w:rPr>
          <w:sz w:val="28"/>
          <w:szCs w:val="28"/>
        </w:rPr>
      </w:pP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right="200" w:firstLine="567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W</w:t>
      </w:r>
      <w:r w:rsidRPr="00F85D3E">
        <w:rPr>
          <w:sz w:val="28"/>
          <w:szCs w:val="28"/>
          <w:vertAlign w:val="subscript"/>
          <w:lang w:val="en-US"/>
        </w:rPr>
        <w:t>m</w:t>
      </w:r>
      <w:r w:rsidRPr="00F85D3E">
        <w:rPr>
          <w:sz w:val="28"/>
          <w:szCs w:val="28"/>
        </w:rPr>
        <w:t>=</w:t>
      </w:r>
      <w:r w:rsidRPr="00F85D3E">
        <w:rPr>
          <w:sz w:val="28"/>
          <w:szCs w:val="28"/>
          <w:lang w:val="en-US"/>
        </w:rPr>
        <w:t>W</w:t>
      </w:r>
      <w:r w:rsidRPr="00F85D3E">
        <w:rPr>
          <w:sz w:val="28"/>
          <w:szCs w:val="28"/>
          <w:vertAlign w:val="subscript"/>
        </w:rPr>
        <w:t>0</w:t>
      </w:r>
      <w:r w:rsidRPr="00F85D3E">
        <w:rPr>
          <w:sz w:val="28"/>
          <w:szCs w:val="28"/>
        </w:rPr>
        <w:t>∙</w:t>
      </w:r>
      <w:r w:rsidRPr="00F85D3E">
        <w:rPr>
          <w:sz w:val="28"/>
          <w:szCs w:val="28"/>
          <w:lang w:val="en-US"/>
        </w:rPr>
        <w:t>K</w:t>
      </w:r>
      <w:r w:rsidRPr="00F85D3E">
        <w:rPr>
          <w:sz w:val="28"/>
          <w:szCs w:val="28"/>
        </w:rPr>
        <w:t>∙</w:t>
      </w:r>
      <w:r w:rsidRPr="00F85D3E">
        <w:rPr>
          <w:sz w:val="28"/>
          <w:szCs w:val="28"/>
          <w:lang w:val="en-US"/>
        </w:rPr>
        <w:t>C</w:t>
      </w:r>
      <w:r w:rsidRPr="00F85D3E">
        <w:rPr>
          <w:sz w:val="28"/>
          <w:szCs w:val="28"/>
        </w:rPr>
        <w:t>,</w:t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right="200" w:firstLine="567"/>
        <w:jc w:val="center"/>
        <w:rPr>
          <w:sz w:val="28"/>
          <w:szCs w:val="28"/>
        </w:rPr>
      </w:pP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right="200" w:firstLine="0"/>
        <w:jc w:val="both"/>
        <w:rPr>
          <w:sz w:val="28"/>
          <w:szCs w:val="28"/>
        </w:rPr>
      </w:pPr>
      <w:r w:rsidRPr="00F85D3E">
        <w:rPr>
          <w:sz w:val="28"/>
          <w:szCs w:val="28"/>
        </w:rPr>
        <w:t xml:space="preserve">где: </w:t>
      </w:r>
      <w:r w:rsidRPr="00F85D3E">
        <w:rPr>
          <w:sz w:val="28"/>
          <w:szCs w:val="28"/>
          <w:lang w:val="en-US"/>
        </w:rPr>
        <w:t>W</w:t>
      </w:r>
      <w:r w:rsidRPr="00F85D3E">
        <w:rPr>
          <w:sz w:val="28"/>
          <w:szCs w:val="28"/>
          <w:vertAlign w:val="subscript"/>
        </w:rPr>
        <w:t>0</w:t>
      </w:r>
      <w:r w:rsidRPr="00F85D3E">
        <w:rPr>
          <w:sz w:val="28"/>
          <w:szCs w:val="28"/>
        </w:rPr>
        <w:t>=0,</w:t>
      </w:r>
      <w:r>
        <w:rPr>
          <w:sz w:val="28"/>
          <w:szCs w:val="28"/>
        </w:rPr>
        <w:t>6</w:t>
      </w:r>
      <w:r w:rsidRPr="00F85D3E">
        <w:rPr>
          <w:sz w:val="28"/>
          <w:szCs w:val="28"/>
        </w:rPr>
        <w:t xml:space="preserve"> кН/м</w:t>
      </w:r>
      <w:r w:rsidRPr="00F85D3E">
        <w:rPr>
          <w:sz w:val="28"/>
          <w:szCs w:val="28"/>
          <w:vertAlign w:val="superscript"/>
        </w:rPr>
        <w:t>2</w:t>
      </w:r>
      <w:r w:rsidRPr="00F85D3E">
        <w:rPr>
          <w:sz w:val="28"/>
          <w:szCs w:val="28"/>
        </w:rPr>
        <w:t xml:space="preserve"> - нормативное значение ветрового давления для I</w:t>
      </w:r>
      <w:r w:rsidRPr="00F85D3E">
        <w:rPr>
          <w:sz w:val="28"/>
          <w:szCs w:val="28"/>
          <w:lang w:val="en-US"/>
        </w:rPr>
        <w:t>I</w:t>
      </w:r>
      <w:r w:rsidRPr="00F85D3E">
        <w:rPr>
          <w:sz w:val="28"/>
          <w:szCs w:val="28"/>
        </w:rPr>
        <w:t>I ветрового района;</w:t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left="567" w:right="20" w:hanging="283"/>
        <w:rPr>
          <w:sz w:val="28"/>
          <w:szCs w:val="28"/>
        </w:rPr>
      </w:pPr>
      <w:r w:rsidRPr="00F85D3E">
        <w:rPr>
          <w:sz w:val="28"/>
          <w:szCs w:val="28"/>
        </w:rPr>
        <w:t xml:space="preserve">    К - коэффициент, учитывающий изменение ветрового давления по высоте; К=0,5</w:t>
      </w:r>
      <w:r w:rsidRPr="00F85D3E">
        <w:rPr>
          <w:sz w:val="28"/>
          <w:szCs w:val="28"/>
        </w:rPr>
        <w:fldChar w:fldCharType="begin"/>
      </w:r>
      <w:r w:rsidRPr="00F85D3E">
        <w:rPr>
          <w:sz w:val="28"/>
          <w:szCs w:val="28"/>
        </w:rPr>
        <w:instrText xml:space="preserve"> QUOTE </w:instrText>
      </w:r>
      <m:oMath>
        <m:r>
          <w:rPr>
            <w:rFonts w:ascii="Cambria Math" w:hAnsi="Cambria Math"/>
            <w:sz w:val="28"/>
            <w:szCs w:val="28"/>
          </w:rPr>
          <m:t>К = 0,5</m:t>
        </m:r>
      </m:oMath>
      <w:r w:rsidRPr="00F85D3E">
        <w:rPr>
          <w:sz w:val="28"/>
          <w:szCs w:val="28"/>
        </w:rPr>
        <w:instrText xml:space="preserve"> </w:instrText>
      </w:r>
      <w:r w:rsidRPr="00F85D3E">
        <w:rPr>
          <w:sz w:val="28"/>
          <w:szCs w:val="28"/>
        </w:rPr>
        <w:fldChar w:fldCharType="separate"/>
      </w:r>
      <w:r w:rsidRPr="00F85D3E">
        <w:rPr>
          <w:sz w:val="28"/>
          <w:szCs w:val="28"/>
        </w:rPr>
        <w:fldChar w:fldCharType="end"/>
      </w:r>
      <w:r w:rsidRPr="00F85D3E">
        <w:rPr>
          <w:sz w:val="28"/>
          <w:szCs w:val="28"/>
        </w:rPr>
        <w:t xml:space="preserve"> при высоте до 5 м; К=0,65</w:t>
      </w:r>
      <w:r w:rsidRPr="00F85D3E">
        <w:rPr>
          <w:sz w:val="28"/>
          <w:szCs w:val="28"/>
        </w:rPr>
        <w:fldChar w:fldCharType="begin"/>
      </w:r>
      <w:r w:rsidRPr="00F85D3E">
        <w:rPr>
          <w:sz w:val="28"/>
          <w:szCs w:val="28"/>
        </w:rPr>
        <w:instrText xml:space="preserve"> QUOTE </w:instrText>
      </w:r>
      <m:oMath>
        <m:r>
          <w:rPr>
            <w:rFonts w:ascii="Cambria Math" w:hAnsi="Cambria Math"/>
            <w:sz w:val="28"/>
            <w:szCs w:val="28"/>
          </w:rPr>
          <m:t>К = 0,65</m:t>
        </m:r>
      </m:oMath>
      <w:r w:rsidRPr="00F85D3E">
        <w:rPr>
          <w:sz w:val="28"/>
          <w:szCs w:val="28"/>
        </w:rPr>
        <w:instrText xml:space="preserve"> </w:instrText>
      </w:r>
      <w:r w:rsidRPr="00F85D3E">
        <w:rPr>
          <w:sz w:val="28"/>
          <w:szCs w:val="28"/>
        </w:rPr>
        <w:fldChar w:fldCharType="separate"/>
      </w:r>
      <w:r w:rsidRPr="00F85D3E">
        <w:rPr>
          <w:sz w:val="28"/>
          <w:szCs w:val="28"/>
        </w:rPr>
        <w:fldChar w:fldCharType="end"/>
      </w:r>
      <w:r w:rsidRPr="00F85D3E">
        <w:rPr>
          <w:sz w:val="28"/>
          <w:szCs w:val="28"/>
        </w:rPr>
        <w:t xml:space="preserve"> при высоте 10 м; К=0,85 при высоте 20 м  для типа местности В; </w:t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left="540" w:right="20" w:firstLine="0"/>
        <w:rPr>
          <w:sz w:val="28"/>
          <w:szCs w:val="28"/>
        </w:rPr>
      </w:pPr>
      <w:r w:rsidRPr="00F85D3E">
        <w:rPr>
          <w:sz w:val="28"/>
          <w:szCs w:val="28"/>
        </w:rPr>
        <w:t>С - аэродинамический коэффициент; С=0,8</w:t>
      </w:r>
      <w:r w:rsidRPr="00F85D3E">
        <w:rPr>
          <w:sz w:val="28"/>
          <w:szCs w:val="28"/>
        </w:rPr>
        <w:fldChar w:fldCharType="begin"/>
      </w:r>
      <w:r w:rsidRPr="00F85D3E">
        <w:rPr>
          <w:sz w:val="28"/>
          <w:szCs w:val="28"/>
        </w:rPr>
        <w:instrText xml:space="preserve"> QUOTE </w:instrText>
      </w:r>
      <m:oMath>
        <m:r>
          <w:rPr>
            <w:rFonts w:ascii="Cambria Math" w:hAnsi="Cambria Math"/>
            <w:sz w:val="28"/>
            <w:szCs w:val="28"/>
          </w:rPr>
          <m:t>С = 0,8</m:t>
        </m:r>
      </m:oMath>
      <w:r w:rsidRPr="00F85D3E">
        <w:rPr>
          <w:sz w:val="28"/>
          <w:szCs w:val="28"/>
        </w:rPr>
        <w:instrText xml:space="preserve"> </w:instrText>
      </w:r>
      <w:r w:rsidRPr="00F85D3E">
        <w:rPr>
          <w:sz w:val="28"/>
          <w:szCs w:val="28"/>
        </w:rPr>
        <w:fldChar w:fldCharType="separate"/>
      </w:r>
      <w:r w:rsidRPr="00F85D3E">
        <w:rPr>
          <w:sz w:val="28"/>
          <w:szCs w:val="28"/>
        </w:rPr>
        <w:fldChar w:fldCharType="end"/>
      </w:r>
      <w:r w:rsidRPr="00F85D3E">
        <w:rPr>
          <w:sz w:val="28"/>
          <w:szCs w:val="28"/>
        </w:rPr>
        <w:t xml:space="preserve"> для наветренной и С=0,6</w:t>
      </w:r>
      <w:r w:rsidRPr="00F85D3E">
        <w:rPr>
          <w:sz w:val="28"/>
          <w:szCs w:val="28"/>
        </w:rPr>
        <w:fldChar w:fldCharType="begin"/>
      </w:r>
      <w:r w:rsidRPr="00F85D3E">
        <w:rPr>
          <w:sz w:val="28"/>
          <w:szCs w:val="28"/>
        </w:rPr>
        <w:instrText xml:space="preserve"> QUOTE </w:instrText>
      </w:r>
      <m:oMath>
        <m:r>
          <w:rPr>
            <w:rFonts w:ascii="Cambria Math" w:hAnsi="Cambria Math"/>
            <w:sz w:val="28"/>
            <w:szCs w:val="28"/>
          </w:rPr>
          <m:t>С= 0,6</m:t>
        </m:r>
      </m:oMath>
      <w:r w:rsidRPr="00F85D3E">
        <w:rPr>
          <w:sz w:val="28"/>
          <w:szCs w:val="28"/>
        </w:rPr>
        <w:instrText xml:space="preserve"> </w:instrText>
      </w:r>
      <w:r w:rsidRPr="00F85D3E">
        <w:rPr>
          <w:sz w:val="28"/>
          <w:szCs w:val="28"/>
        </w:rPr>
        <w:fldChar w:fldCharType="separate"/>
      </w:r>
      <w:r w:rsidRPr="00F85D3E">
        <w:rPr>
          <w:sz w:val="28"/>
          <w:szCs w:val="28"/>
        </w:rPr>
        <w:fldChar w:fldCharType="end"/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right="20" w:firstLine="567"/>
        <w:rPr>
          <w:sz w:val="28"/>
          <w:szCs w:val="28"/>
        </w:rPr>
      </w:pPr>
      <w:r w:rsidRPr="00F85D3E">
        <w:rPr>
          <w:sz w:val="28"/>
          <w:szCs w:val="28"/>
        </w:rPr>
        <w:t xml:space="preserve">для заветренной стороны. </w:t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right="20" w:firstLine="567"/>
        <w:rPr>
          <w:sz w:val="28"/>
          <w:szCs w:val="28"/>
        </w:rPr>
      </w:pPr>
      <w:r w:rsidRPr="00F85D3E">
        <w:rPr>
          <w:sz w:val="28"/>
          <w:szCs w:val="28"/>
        </w:rPr>
        <w:t xml:space="preserve">Тогда для наветренной стороны получаем следующие значения погонной ветровой нагрузки (рисунок 4): </w:t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right="20" w:firstLine="567"/>
        <w:rPr>
          <w:sz w:val="28"/>
          <w:szCs w:val="28"/>
        </w:rPr>
      </w:pPr>
      <w:r w:rsidRPr="00F85D3E">
        <w:rPr>
          <w:sz w:val="28"/>
          <w:szCs w:val="28"/>
        </w:rPr>
        <w:t>- для высоты до 5 м</w:t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right="20" w:firstLine="567"/>
        <w:rPr>
          <w:sz w:val="28"/>
          <w:szCs w:val="28"/>
        </w:rPr>
      </w:pP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right="20" w:firstLine="567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q</w:t>
      </w:r>
      <w:r w:rsidRPr="00F85D3E">
        <w:rPr>
          <w:sz w:val="28"/>
          <w:szCs w:val="28"/>
          <w:vertAlign w:val="subscript"/>
        </w:rPr>
        <w:t xml:space="preserve">1 </w:t>
      </w:r>
      <w:r w:rsidRPr="00F85D3E">
        <w:rPr>
          <w:sz w:val="28"/>
          <w:szCs w:val="28"/>
        </w:rPr>
        <w:t xml:space="preserve">= </w:t>
      </w:r>
      <w:r w:rsidRPr="00F85D3E">
        <w:rPr>
          <w:sz w:val="28"/>
          <w:szCs w:val="28"/>
          <w:lang w:val="en-US"/>
        </w:rPr>
        <w:t>W</w:t>
      </w:r>
      <w:r w:rsidRPr="00F85D3E">
        <w:rPr>
          <w:sz w:val="28"/>
          <w:szCs w:val="28"/>
          <w:vertAlign w:val="subscript"/>
          <w:lang w:val="en-US"/>
        </w:rPr>
        <w:t>m</w:t>
      </w:r>
      <w:r w:rsidRPr="00F85D3E">
        <w:rPr>
          <w:sz w:val="28"/>
          <w:szCs w:val="28"/>
          <w:vertAlign w:val="subscript"/>
        </w:rPr>
        <w:t xml:space="preserve"> </w:t>
      </w:r>
      <w:r w:rsidRPr="00F85D3E">
        <w:rPr>
          <w:sz w:val="28"/>
          <w:szCs w:val="28"/>
        </w:rPr>
        <w:t xml:space="preserve">∙ </w:t>
      </w:r>
      <w:r w:rsidRPr="00F85D3E">
        <w:rPr>
          <w:sz w:val="28"/>
          <w:szCs w:val="28"/>
          <w:lang w:val="en-US"/>
        </w:rPr>
        <w:t>B</w:t>
      </w:r>
      <w:r w:rsidRPr="00F85D3E">
        <w:rPr>
          <w:sz w:val="28"/>
          <w:szCs w:val="28"/>
        </w:rPr>
        <w:t xml:space="preserve"> = 0,</w:t>
      </w:r>
      <w:r>
        <w:rPr>
          <w:sz w:val="28"/>
          <w:szCs w:val="28"/>
        </w:rPr>
        <w:t>6</w:t>
      </w:r>
      <w:r w:rsidRPr="00F85D3E">
        <w:rPr>
          <w:sz w:val="28"/>
          <w:szCs w:val="28"/>
          <w:vertAlign w:val="subscript"/>
        </w:rPr>
        <w:t xml:space="preserve"> </w:t>
      </w:r>
      <w:r w:rsidRPr="00F85D3E">
        <w:rPr>
          <w:sz w:val="28"/>
          <w:szCs w:val="28"/>
        </w:rPr>
        <w:t>∙ 0,5</w:t>
      </w:r>
      <w:r w:rsidRPr="00F85D3E">
        <w:rPr>
          <w:sz w:val="28"/>
          <w:szCs w:val="28"/>
          <w:vertAlign w:val="subscript"/>
        </w:rPr>
        <w:t xml:space="preserve"> </w:t>
      </w:r>
      <w:r w:rsidRPr="00F85D3E">
        <w:rPr>
          <w:sz w:val="28"/>
          <w:szCs w:val="28"/>
        </w:rPr>
        <w:t xml:space="preserve">∙ 0,8 ∙ 5 = </w:t>
      </w:r>
      <w:r>
        <w:rPr>
          <w:sz w:val="28"/>
          <w:szCs w:val="28"/>
        </w:rPr>
        <w:t>1,9</w:t>
      </w:r>
      <w:r w:rsidRPr="00F85D3E">
        <w:rPr>
          <w:sz w:val="28"/>
          <w:szCs w:val="28"/>
        </w:rPr>
        <w:t xml:space="preserve"> кН/м;</w:t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right="20" w:firstLine="567"/>
        <w:jc w:val="center"/>
        <w:rPr>
          <w:sz w:val="28"/>
          <w:szCs w:val="28"/>
        </w:rPr>
      </w:pP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right="200" w:firstLine="567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064125" cy="260985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4125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right="200" w:firstLine="567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q</w:t>
      </w:r>
      <w:r w:rsidRPr="00F85D3E">
        <w:rPr>
          <w:sz w:val="28"/>
          <w:szCs w:val="28"/>
          <w:vertAlign w:val="subscript"/>
        </w:rPr>
        <w:t>1</w:t>
      </w:r>
      <w:r>
        <w:rPr>
          <w:sz w:val="28"/>
          <w:szCs w:val="28"/>
          <w:vertAlign w:val="subscript"/>
        </w:rPr>
        <w:t>а</w:t>
      </w:r>
      <w:r w:rsidRPr="00F85D3E">
        <w:rPr>
          <w:sz w:val="28"/>
          <w:szCs w:val="28"/>
          <w:vertAlign w:val="subscript"/>
        </w:rPr>
        <w:t xml:space="preserve"> </w:t>
      </w:r>
      <w:r w:rsidRPr="00F85D3E">
        <w:rPr>
          <w:sz w:val="28"/>
          <w:szCs w:val="28"/>
        </w:rPr>
        <w:t xml:space="preserve"> = </w:t>
      </w:r>
      <w:r>
        <w:rPr>
          <w:sz w:val="28"/>
          <w:szCs w:val="28"/>
        </w:rPr>
        <w:t xml:space="preserve">1,2 </w:t>
      </w:r>
      <w:r w:rsidRPr="00F85D3E">
        <w:rPr>
          <w:sz w:val="28"/>
          <w:szCs w:val="28"/>
        </w:rPr>
        <w:t xml:space="preserve">кН/м;                      </w:t>
      </w:r>
      <w:r w:rsidRPr="00F85D3E">
        <w:rPr>
          <w:sz w:val="28"/>
          <w:szCs w:val="28"/>
          <w:lang w:val="en-US"/>
        </w:rPr>
        <w:t>q</w:t>
      </w:r>
      <w:r w:rsidRPr="00F85D3E">
        <w:rPr>
          <w:sz w:val="28"/>
          <w:szCs w:val="28"/>
          <w:vertAlign w:val="subscript"/>
        </w:rPr>
        <w:t>1</w:t>
      </w:r>
      <w:r>
        <w:rPr>
          <w:sz w:val="28"/>
          <w:szCs w:val="28"/>
          <w:vertAlign w:val="subscript"/>
        </w:rPr>
        <w:t>о</w:t>
      </w:r>
      <w:r w:rsidRPr="00F85D3E">
        <w:rPr>
          <w:sz w:val="28"/>
          <w:szCs w:val="28"/>
          <w:vertAlign w:val="subscript"/>
        </w:rPr>
        <w:t xml:space="preserve"> </w:t>
      </w:r>
      <w:r w:rsidRPr="00F85D3E">
        <w:rPr>
          <w:sz w:val="28"/>
          <w:szCs w:val="28"/>
        </w:rPr>
        <w:t>= 0,684 кН/м;</w:t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right="180" w:firstLine="567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q</w:t>
      </w:r>
      <w:r w:rsidRPr="00F85D3E">
        <w:rPr>
          <w:sz w:val="28"/>
          <w:szCs w:val="28"/>
          <w:vertAlign w:val="subscript"/>
        </w:rPr>
        <w:t>2</w:t>
      </w:r>
      <w:r>
        <w:rPr>
          <w:sz w:val="28"/>
          <w:szCs w:val="28"/>
          <w:vertAlign w:val="subscript"/>
        </w:rPr>
        <w:t>а</w:t>
      </w:r>
      <w:r w:rsidRPr="00F85D3E">
        <w:rPr>
          <w:sz w:val="28"/>
          <w:szCs w:val="28"/>
        </w:rPr>
        <w:t xml:space="preserve"> = </w:t>
      </w:r>
      <w:r>
        <w:rPr>
          <w:sz w:val="28"/>
          <w:szCs w:val="28"/>
        </w:rPr>
        <w:t>1,272</w:t>
      </w:r>
      <w:r w:rsidRPr="00F85D3E">
        <w:rPr>
          <w:sz w:val="28"/>
          <w:szCs w:val="28"/>
        </w:rPr>
        <w:t xml:space="preserve"> кН/м;                        </w:t>
      </w:r>
      <w:r w:rsidRPr="00F85D3E">
        <w:rPr>
          <w:sz w:val="28"/>
          <w:szCs w:val="28"/>
          <w:lang w:val="en-US"/>
        </w:rPr>
        <w:t>q</w:t>
      </w:r>
      <w:r w:rsidRPr="00F85D3E">
        <w:rPr>
          <w:sz w:val="28"/>
          <w:szCs w:val="28"/>
          <w:vertAlign w:val="subscript"/>
        </w:rPr>
        <w:t>2</w:t>
      </w:r>
      <w:r>
        <w:rPr>
          <w:sz w:val="28"/>
          <w:szCs w:val="28"/>
          <w:vertAlign w:val="subscript"/>
        </w:rPr>
        <w:t>о</w:t>
      </w:r>
      <w:r w:rsidRPr="00F85D3E">
        <w:rPr>
          <w:sz w:val="28"/>
          <w:szCs w:val="28"/>
          <w:vertAlign w:val="subscript"/>
        </w:rPr>
        <w:t xml:space="preserve"> </w:t>
      </w:r>
      <w:r w:rsidRPr="00F85D3E">
        <w:rPr>
          <w:sz w:val="28"/>
          <w:szCs w:val="28"/>
        </w:rPr>
        <w:t>= 0,810 кН/м;</w:t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right="180" w:firstLine="567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q</w:t>
      </w:r>
      <w:r w:rsidRPr="00F85D3E">
        <w:rPr>
          <w:sz w:val="28"/>
          <w:szCs w:val="28"/>
          <w:vertAlign w:val="subscript"/>
        </w:rPr>
        <w:t>3</w:t>
      </w:r>
      <w:r>
        <w:rPr>
          <w:sz w:val="28"/>
          <w:szCs w:val="28"/>
          <w:vertAlign w:val="subscript"/>
        </w:rPr>
        <w:t>а</w:t>
      </w:r>
      <w:r w:rsidRPr="00F85D3E">
        <w:rPr>
          <w:sz w:val="28"/>
          <w:szCs w:val="28"/>
          <w:vertAlign w:val="subscript"/>
        </w:rPr>
        <w:t xml:space="preserve"> </w:t>
      </w:r>
      <w:r w:rsidRPr="00F85D3E">
        <w:rPr>
          <w:sz w:val="28"/>
          <w:szCs w:val="28"/>
        </w:rPr>
        <w:t xml:space="preserve">= </w:t>
      </w:r>
      <w:r>
        <w:rPr>
          <w:sz w:val="28"/>
          <w:szCs w:val="28"/>
        </w:rPr>
        <w:t>1,368</w:t>
      </w:r>
      <w:r w:rsidRPr="00F85D3E">
        <w:rPr>
          <w:sz w:val="28"/>
          <w:szCs w:val="28"/>
        </w:rPr>
        <w:t xml:space="preserve"> кН/м;                       </w:t>
      </w:r>
      <w:r w:rsidRPr="00F85D3E">
        <w:rPr>
          <w:sz w:val="28"/>
          <w:szCs w:val="28"/>
          <w:lang w:val="en-US"/>
        </w:rPr>
        <w:t>q</w:t>
      </w:r>
      <w:r>
        <w:rPr>
          <w:sz w:val="28"/>
          <w:szCs w:val="28"/>
          <w:vertAlign w:val="subscript"/>
        </w:rPr>
        <w:t>3о</w:t>
      </w:r>
      <w:r w:rsidRPr="00F85D3E">
        <w:rPr>
          <w:sz w:val="28"/>
          <w:szCs w:val="28"/>
          <w:vertAlign w:val="subscript"/>
        </w:rPr>
        <w:t xml:space="preserve"> </w:t>
      </w:r>
      <w:r w:rsidRPr="00F85D3E">
        <w:rPr>
          <w:sz w:val="28"/>
          <w:szCs w:val="28"/>
        </w:rPr>
        <w:t>= 0,891 кН/м.</w:t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left="1259" w:firstLine="0"/>
        <w:jc w:val="center"/>
        <w:rPr>
          <w:sz w:val="28"/>
          <w:szCs w:val="28"/>
        </w:rPr>
      </w:pPr>
    </w:p>
    <w:p w:rsidR="00982AFC" w:rsidRPr="00F85D3E" w:rsidRDefault="00982AFC" w:rsidP="00982AFC">
      <w:pPr>
        <w:pStyle w:val="7"/>
        <w:shd w:val="clear" w:color="auto" w:fill="auto"/>
        <w:spacing w:after="173" w:line="240" w:lineRule="auto"/>
        <w:ind w:left="1260" w:firstLine="0"/>
        <w:jc w:val="center"/>
        <w:rPr>
          <w:sz w:val="28"/>
          <w:szCs w:val="28"/>
        </w:rPr>
      </w:pPr>
      <w:r w:rsidRPr="00F85D3E">
        <w:rPr>
          <w:sz w:val="28"/>
          <w:szCs w:val="28"/>
        </w:rPr>
        <w:t>Рисунок 4 - К определению ветровой нагрузки</w:t>
      </w:r>
    </w:p>
    <w:p w:rsidR="00982AFC" w:rsidRPr="00F85D3E" w:rsidRDefault="00982AFC" w:rsidP="00982AFC">
      <w:pPr>
        <w:pStyle w:val="7"/>
        <w:shd w:val="clear" w:color="auto" w:fill="auto"/>
        <w:tabs>
          <w:tab w:val="left" w:pos="0"/>
        </w:tabs>
        <w:spacing w:line="240" w:lineRule="auto"/>
        <w:ind w:right="60" w:firstLine="567"/>
        <w:jc w:val="both"/>
        <w:rPr>
          <w:sz w:val="28"/>
          <w:szCs w:val="28"/>
        </w:rPr>
      </w:pPr>
      <w:r w:rsidRPr="00F85D3E">
        <w:rPr>
          <w:sz w:val="28"/>
          <w:szCs w:val="28"/>
        </w:rPr>
        <w:t xml:space="preserve">- для высоты </w:t>
      </w:r>
      <w:r>
        <w:rPr>
          <w:sz w:val="28"/>
          <w:szCs w:val="28"/>
        </w:rPr>
        <w:t>5,4</w:t>
      </w:r>
      <w:r w:rsidRPr="00F85D3E">
        <w:rPr>
          <w:sz w:val="28"/>
          <w:szCs w:val="28"/>
        </w:rPr>
        <w:t xml:space="preserve"> м (верх колонны) при найденном по интерполяции коэф</w:t>
      </w:r>
      <w:r w:rsidRPr="00F85D3E">
        <w:rPr>
          <w:sz w:val="28"/>
          <w:szCs w:val="28"/>
        </w:rPr>
        <w:softHyphen/>
        <w:t>фициенте</w:t>
      </w:r>
    </w:p>
    <w:p w:rsidR="00982AFC" w:rsidRPr="00F85D3E" w:rsidRDefault="00982AFC" w:rsidP="00982AFC">
      <w:pPr>
        <w:pStyle w:val="7"/>
        <w:shd w:val="clear" w:color="auto" w:fill="auto"/>
        <w:tabs>
          <w:tab w:val="left" w:pos="0"/>
        </w:tabs>
        <w:spacing w:line="240" w:lineRule="auto"/>
        <w:ind w:right="60" w:firstLine="567"/>
        <w:jc w:val="center"/>
        <w:rPr>
          <w:sz w:val="28"/>
          <w:szCs w:val="28"/>
        </w:rPr>
      </w:pPr>
      <w:r w:rsidRPr="00F85D3E">
        <w:rPr>
          <w:position w:val="-24"/>
          <w:sz w:val="28"/>
          <w:szCs w:val="28"/>
        </w:rPr>
        <w:object w:dxaOrig="3159" w:dyaOrig="620">
          <v:shape id="_x0000_i1028" type="#_x0000_t75" style="width:188.3pt;height:35.45pt" o:ole="">
            <v:imagedata r:id="rId15" o:title=""/>
          </v:shape>
          <o:OLEObject Type="Embed" ProgID="Equation.3" ShapeID="_x0000_i1028" DrawAspect="Content" ObjectID="_1660301638" r:id="rId16"/>
        </w:object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right="20" w:firstLine="567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q</w:t>
      </w:r>
      <w:r w:rsidRPr="00F85D3E">
        <w:rPr>
          <w:sz w:val="28"/>
          <w:szCs w:val="28"/>
          <w:vertAlign w:val="subscript"/>
        </w:rPr>
        <w:t>2</w:t>
      </w:r>
      <w:r>
        <w:rPr>
          <w:sz w:val="28"/>
          <w:szCs w:val="28"/>
          <w:vertAlign w:val="subscript"/>
        </w:rPr>
        <w:t>а</w:t>
      </w:r>
      <w:r w:rsidRPr="00F85D3E">
        <w:rPr>
          <w:sz w:val="28"/>
          <w:szCs w:val="28"/>
          <w:vertAlign w:val="subscript"/>
        </w:rPr>
        <w:t xml:space="preserve"> </w:t>
      </w:r>
      <w:r w:rsidRPr="00F85D3E">
        <w:rPr>
          <w:sz w:val="28"/>
          <w:szCs w:val="28"/>
        </w:rPr>
        <w:t>= 0,</w:t>
      </w:r>
      <w:r>
        <w:rPr>
          <w:sz w:val="28"/>
          <w:szCs w:val="28"/>
        </w:rPr>
        <w:t>6</w:t>
      </w:r>
      <w:r w:rsidRPr="00F85D3E">
        <w:rPr>
          <w:sz w:val="28"/>
          <w:szCs w:val="28"/>
          <w:vertAlign w:val="subscript"/>
        </w:rPr>
        <w:t xml:space="preserve"> </w:t>
      </w:r>
      <w:r w:rsidRPr="00F85D3E">
        <w:rPr>
          <w:sz w:val="28"/>
          <w:szCs w:val="28"/>
        </w:rPr>
        <w:t>∙ 0,53</w:t>
      </w:r>
      <w:r w:rsidRPr="00F85D3E">
        <w:rPr>
          <w:sz w:val="28"/>
          <w:szCs w:val="28"/>
          <w:vertAlign w:val="subscript"/>
        </w:rPr>
        <w:t xml:space="preserve"> </w:t>
      </w:r>
      <w:r w:rsidRPr="00F85D3E">
        <w:rPr>
          <w:sz w:val="28"/>
          <w:szCs w:val="28"/>
        </w:rPr>
        <w:t xml:space="preserve">∙ 0,8 ∙ 5 = </w:t>
      </w:r>
      <w:r>
        <w:rPr>
          <w:sz w:val="28"/>
          <w:szCs w:val="28"/>
        </w:rPr>
        <w:t>1,272</w:t>
      </w:r>
      <w:r w:rsidRPr="00F85D3E">
        <w:rPr>
          <w:sz w:val="28"/>
          <w:szCs w:val="28"/>
        </w:rPr>
        <w:t xml:space="preserve"> кН/м;</w:t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right="20" w:firstLine="567"/>
        <w:jc w:val="center"/>
        <w:rPr>
          <w:sz w:val="28"/>
          <w:szCs w:val="28"/>
        </w:rPr>
      </w:pPr>
    </w:p>
    <w:p w:rsidR="00982AFC" w:rsidRPr="00F85D3E" w:rsidRDefault="00982AFC" w:rsidP="00982AFC">
      <w:pPr>
        <w:pStyle w:val="7"/>
        <w:shd w:val="clear" w:color="auto" w:fill="auto"/>
        <w:tabs>
          <w:tab w:val="left" w:pos="0"/>
        </w:tabs>
        <w:spacing w:line="240" w:lineRule="auto"/>
        <w:ind w:right="60" w:firstLine="567"/>
        <w:jc w:val="both"/>
        <w:rPr>
          <w:sz w:val="28"/>
          <w:szCs w:val="28"/>
        </w:rPr>
      </w:pPr>
      <w:r w:rsidRPr="00F85D3E">
        <w:rPr>
          <w:sz w:val="28"/>
          <w:szCs w:val="28"/>
        </w:rPr>
        <w:t xml:space="preserve">- для высоты </w:t>
      </w:r>
      <w:r>
        <w:rPr>
          <w:sz w:val="28"/>
          <w:szCs w:val="28"/>
        </w:rPr>
        <w:t>8.025</w:t>
      </w:r>
      <w:r w:rsidRPr="00F85D3E">
        <w:rPr>
          <w:sz w:val="28"/>
          <w:szCs w:val="28"/>
        </w:rPr>
        <w:t xml:space="preserve"> м (высота карниза с учетом толщины верхней обвязки и толщины покрытия) </w:t>
      </w:r>
    </w:p>
    <w:p w:rsidR="00982AFC" w:rsidRPr="00F85D3E" w:rsidRDefault="00982AFC" w:rsidP="00982AFC">
      <w:pPr>
        <w:pStyle w:val="7"/>
        <w:shd w:val="clear" w:color="auto" w:fill="auto"/>
        <w:tabs>
          <w:tab w:val="left" w:pos="0"/>
        </w:tabs>
        <w:spacing w:line="240" w:lineRule="auto"/>
        <w:ind w:right="60" w:firstLine="567"/>
        <w:jc w:val="both"/>
        <w:rPr>
          <w:sz w:val="28"/>
          <w:szCs w:val="28"/>
        </w:rPr>
      </w:pPr>
    </w:p>
    <w:p w:rsidR="00982AFC" w:rsidRPr="00F85D3E" w:rsidRDefault="00982AFC" w:rsidP="00982AFC">
      <w:pPr>
        <w:spacing w:after="120"/>
        <w:jc w:val="center"/>
        <w:rPr>
          <w:sz w:val="28"/>
          <w:szCs w:val="28"/>
        </w:rPr>
      </w:pPr>
      <w:r w:rsidRPr="00F85D3E">
        <w:rPr>
          <w:position w:val="-24"/>
          <w:sz w:val="28"/>
          <w:szCs w:val="28"/>
        </w:rPr>
        <w:object w:dxaOrig="3660" w:dyaOrig="620">
          <v:shape id="_x0000_i1029" type="#_x0000_t75" style="width:218.2pt;height:35.45pt" o:ole="">
            <v:imagedata r:id="rId17" o:title=""/>
          </v:shape>
          <o:OLEObject Type="Embed" ProgID="Equation.3" ShapeID="_x0000_i1029" DrawAspect="Content" ObjectID="_1660301639" r:id="rId18"/>
        </w:object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right="20" w:firstLine="567"/>
        <w:rPr>
          <w:sz w:val="28"/>
          <w:szCs w:val="28"/>
        </w:rPr>
      </w:pPr>
      <w:r w:rsidRPr="00F85D3E">
        <w:rPr>
          <w:sz w:val="28"/>
          <w:szCs w:val="28"/>
        </w:rPr>
        <w:t xml:space="preserve">                           </w:t>
      </w:r>
      <w:r w:rsidRPr="00F85D3E">
        <w:rPr>
          <w:sz w:val="28"/>
          <w:szCs w:val="28"/>
          <w:lang w:val="en-US"/>
        </w:rPr>
        <w:t>q</w:t>
      </w:r>
      <w:r w:rsidRPr="00F85D3E">
        <w:rPr>
          <w:sz w:val="28"/>
          <w:szCs w:val="28"/>
          <w:vertAlign w:val="subscript"/>
        </w:rPr>
        <w:t>3</w:t>
      </w:r>
      <w:r>
        <w:rPr>
          <w:sz w:val="28"/>
          <w:szCs w:val="28"/>
          <w:vertAlign w:val="subscript"/>
        </w:rPr>
        <w:t>а</w:t>
      </w:r>
      <w:r w:rsidRPr="00F85D3E">
        <w:rPr>
          <w:sz w:val="28"/>
          <w:szCs w:val="28"/>
          <w:vertAlign w:val="subscript"/>
        </w:rPr>
        <w:t xml:space="preserve"> </w:t>
      </w:r>
      <w:r w:rsidRPr="00F85D3E">
        <w:rPr>
          <w:sz w:val="28"/>
          <w:szCs w:val="28"/>
        </w:rPr>
        <w:t>= 0,</w:t>
      </w:r>
      <w:r>
        <w:rPr>
          <w:sz w:val="28"/>
          <w:szCs w:val="28"/>
        </w:rPr>
        <w:t>6</w:t>
      </w:r>
      <w:r w:rsidRPr="00F85D3E">
        <w:rPr>
          <w:sz w:val="28"/>
          <w:szCs w:val="28"/>
          <w:vertAlign w:val="subscript"/>
        </w:rPr>
        <w:t xml:space="preserve"> </w:t>
      </w:r>
      <w:r w:rsidRPr="00F85D3E">
        <w:rPr>
          <w:sz w:val="28"/>
          <w:szCs w:val="28"/>
        </w:rPr>
        <w:t>∙ 0,57</w:t>
      </w:r>
      <w:r w:rsidRPr="00F85D3E">
        <w:rPr>
          <w:sz w:val="28"/>
          <w:szCs w:val="28"/>
          <w:vertAlign w:val="subscript"/>
        </w:rPr>
        <w:t xml:space="preserve"> </w:t>
      </w:r>
      <w:r w:rsidRPr="00F85D3E">
        <w:rPr>
          <w:sz w:val="28"/>
          <w:szCs w:val="28"/>
        </w:rPr>
        <w:t xml:space="preserve">∙ 0,8 ∙ 5 = </w:t>
      </w:r>
      <w:r>
        <w:rPr>
          <w:sz w:val="28"/>
          <w:szCs w:val="28"/>
        </w:rPr>
        <w:t>1,896</w:t>
      </w:r>
      <w:r w:rsidRPr="00F85D3E">
        <w:rPr>
          <w:sz w:val="28"/>
          <w:szCs w:val="28"/>
        </w:rPr>
        <w:t xml:space="preserve"> кН/м;</w:t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right="20" w:firstLine="567"/>
        <w:rPr>
          <w:sz w:val="28"/>
          <w:szCs w:val="28"/>
        </w:rPr>
      </w:pP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right="180" w:firstLine="567"/>
        <w:jc w:val="both"/>
        <w:rPr>
          <w:sz w:val="28"/>
          <w:szCs w:val="28"/>
        </w:rPr>
      </w:pPr>
      <w:r w:rsidRPr="00F85D3E">
        <w:rPr>
          <w:sz w:val="28"/>
          <w:szCs w:val="28"/>
        </w:rPr>
        <w:t>Для заветренной с учетом аэродинамического коэффициента с = 0,6 по</w:t>
      </w:r>
      <w:r w:rsidRPr="00F85D3E">
        <w:rPr>
          <w:sz w:val="28"/>
          <w:szCs w:val="28"/>
        </w:rPr>
        <w:softHyphen/>
        <w:t>лучим:</w:t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right="180" w:firstLine="567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q</w:t>
      </w:r>
      <w:r w:rsidRPr="00F85D3E">
        <w:rPr>
          <w:sz w:val="28"/>
          <w:szCs w:val="28"/>
          <w:vertAlign w:val="subscript"/>
        </w:rPr>
        <w:t>1</w:t>
      </w:r>
      <w:r>
        <w:rPr>
          <w:sz w:val="28"/>
          <w:szCs w:val="28"/>
          <w:vertAlign w:val="subscript"/>
        </w:rPr>
        <w:t>о</w:t>
      </w:r>
      <w:r w:rsidRPr="00F85D3E">
        <w:rPr>
          <w:sz w:val="28"/>
          <w:szCs w:val="28"/>
          <w:vertAlign w:val="subscript"/>
        </w:rPr>
        <w:t xml:space="preserve"> </w:t>
      </w:r>
      <w:r w:rsidRPr="00F85D3E">
        <w:rPr>
          <w:sz w:val="28"/>
          <w:szCs w:val="28"/>
        </w:rPr>
        <w:t xml:space="preserve">= </w:t>
      </w:r>
      <w:r w:rsidRPr="00F85D3E">
        <w:rPr>
          <w:sz w:val="28"/>
          <w:szCs w:val="28"/>
          <w:lang w:val="en-US"/>
        </w:rPr>
        <w:t>q</w:t>
      </w:r>
      <w:r w:rsidRPr="00F85D3E">
        <w:rPr>
          <w:sz w:val="28"/>
          <w:szCs w:val="28"/>
          <w:vertAlign w:val="subscript"/>
        </w:rPr>
        <w:t>1</w:t>
      </w:r>
      <w:r>
        <w:rPr>
          <w:sz w:val="28"/>
          <w:szCs w:val="28"/>
          <w:vertAlign w:val="subscript"/>
        </w:rPr>
        <w:t>а</w:t>
      </w:r>
      <w:r w:rsidRPr="00F85D3E">
        <w:rPr>
          <w:sz w:val="28"/>
          <w:szCs w:val="28"/>
          <w:vertAlign w:val="subscript"/>
        </w:rPr>
        <w:t xml:space="preserve"> </w:t>
      </w:r>
      <w:r w:rsidRPr="00F85D3E">
        <w:rPr>
          <w:sz w:val="28"/>
          <w:szCs w:val="28"/>
        </w:rPr>
        <w:t xml:space="preserve">∙ 0,6/0,8 = </w:t>
      </w:r>
      <w:r>
        <w:rPr>
          <w:sz w:val="28"/>
          <w:szCs w:val="28"/>
        </w:rPr>
        <w:t>0,7</w:t>
      </w:r>
      <w:r w:rsidRPr="00F85D3E">
        <w:rPr>
          <w:sz w:val="28"/>
          <w:szCs w:val="28"/>
        </w:rPr>
        <w:t xml:space="preserve"> кН/м;</w:t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right="180" w:firstLine="567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q</w:t>
      </w:r>
      <w:r w:rsidRPr="00F85D3E">
        <w:rPr>
          <w:sz w:val="28"/>
          <w:szCs w:val="28"/>
          <w:vertAlign w:val="subscript"/>
        </w:rPr>
        <w:t>2</w:t>
      </w:r>
      <w:r>
        <w:rPr>
          <w:sz w:val="28"/>
          <w:szCs w:val="28"/>
          <w:vertAlign w:val="subscript"/>
        </w:rPr>
        <w:t>о</w:t>
      </w:r>
      <w:r w:rsidRPr="00F85D3E">
        <w:rPr>
          <w:sz w:val="28"/>
          <w:szCs w:val="28"/>
          <w:vertAlign w:val="subscript"/>
        </w:rPr>
        <w:t xml:space="preserve"> </w:t>
      </w:r>
      <w:r w:rsidRPr="00F85D3E">
        <w:rPr>
          <w:sz w:val="28"/>
          <w:szCs w:val="28"/>
        </w:rPr>
        <w:t xml:space="preserve">= </w:t>
      </w:r>
      <w:r w:rsidRPr="00F85D3E">
        <w:rPr>
          <w:sz w:val="28"/>
          <w:szCs w:val="28"/>
          <w:lang w:val="en-US"/>
        </w:rPr>
        <w:t>q</w:t>
      </w:r>
      <w:r w:rsidRPr="00F85D3E">
        <w:rPr>
          <w:sz w:val="28"/>
          <w:szCs w:val="28"/>
          <w:vertAlign w:val="subscript"/>
        </w:rPr>
        <w:t>2</w:t>
      </w:r>
      <w:r>
        <w:rPr>
          <w:sz w:val="28"/>
          <w:szCs w:val="28"/>
          <w:vertAlign w:val="subscript"/>
        </w:rPr>
        <w:t>а</w:t>
      </w:r>
      <w:r w:rsidRPr="00F85D3E">
        <w:rPr>
          <w:sz w:val="28"/>
          <w:szCs w:val="28"/>
          <w:vertAlign w:val="subscript"/>
        </w:rPr>
        <w:t xml:space="preserve"> </w:t>
      </w:r>
      <w:r w:rsidRPr="00F85D3E">
        <w:rPr>
          <w:sz w:val="28"/>
          <w:szCs w:val="28"/>
        </w:rPr>
        <w:t xml:space="preserve">∙ 0,6/0,8 = </w:t>
      </w:r>
      <w:r>
        <w:rPr>
          <w:sz w:val="28"/>
          <w:szCs w:val="28"/>
        </w:rPr>
        <w:t>0,628</w:t>
      </w:r>
      <w:r w:rsidRPr="00F85D3E">
        <w:rPr>
          <w:sz w:val="28"/>
          <w:szCs w:val="28"/>
        </w:rPr>
        <w:t xml:space="preserve"> кН/м;</w:t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right="180" w:firstLine="567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q</w:t>
      </w:r>
      <w:r w:rsidRPr="00F85D3E">
        <w:rPr>
          <w:sz w:val="28"/>
          <w:szCs w:val="28"/>
          <w:vertAlign w:val="subscript"/>
        </w:rPr>
        <w:t>3</w:t>
      </w:r>
      <w:r>
        <w:rPr>
          <w:sz w:val="28"/>
          <w:szCs w:val="28"/>
          <w:vertAlign w:val="subscript"/>
        </w:rPr>
        <w:t>о</w:t>
      </w:r>
      <w:r w:rsidRPr="00F85D3E">
        <w:rPr>
          <w:sz w:val="28"/>
          <w:szCs w:val="28"/>
          <w:vertAlign w:val="subscript"/>
        </w:rPr>
        <w:t xml:space="preserve"> </w:t>
      </w:r>
      <w:r w:rsidRPr="00F85D3E">
        <w:rPr>
          <w:sz w:val="28"/>
          <w:szCs w:val="28"/>
        </w:rPr>
        <w:t xml:space="preserve">= </w:t>
      </w:r>
      <w:r w:rsidRPr="00F85D3E">
        <w:rPr>
          <w:sz w:val="28"/>
          <w:szCs w:val="28"/>
          <w:lang w:val="en-US"/>
        </w:rPr>
        <w:t>q</w:t>
      </w:r>
      <w:r w:rsidRPr="00F85D3E">
        <w:rPr>
          <w:sz w:val="28"/>
          <w:szCs w:val="28"/>
          <w:vertAlign w:val="subscript"/>
        </w:rPr>
        <w:t>3</w:t>
      </w:r>
      <w:r>
        <w:rPr>
          <w:sz w:val="28"/>
          <w:szCs w:val="28"/>
          <w:vertAlign w:val="subscript"/>
        </w:rPr>
        <w:t>а</w:t>
      </w:r>
      <w:r w:rsidRPr="00F85D3E">
        <w:rPr>
          <w:sz w:val="28"/>
          <w:szCs w:val="28"/>
          <w:vertAlign w:val="subscript"/>
        </w:rPr>
        <w:t xml:space="preserve"> </w:t>
      </w:r>
      <w:r w:rsidRPr="00F85D3E">
        <w:rPr>
          <w:sz w:val="28"/>
          <w:szCs w:val="28"/>
        </w:rPr>
        <w:t xml:space="preserve">∙ 0,6/0,8 = </w:t>
      </w:r>
      <w:r>
        <w:rPr>
          <w:sz w:val="28"/>
          <w:szCs w:val="28"/>
        </w:rPr>
        <w:t>1,489</w:t>
      </w:r>
      <w:r w:rsidRPr="00F85D3E">
        <w:rPr>
          <w:sz w:val="28"/>
          <w:szCs w:val="28"/>
        </w:rPr>
        <w:t xml:space="preserve"> кН/м.</w:t>
      </w:r>
    </w:p>
    <w:p w:rsidR="00982AFC" w:rsidRPr="00F85D3E" w:rsidRDefault="00982AFC" w:rsidP="00982AFC">
      <w:pPr>
        <w:pStyle w:val="7"/>
        <w:shd w:val="clear" w:color="auto" w:fill="auto"/>
        <w:spacing w:line="240" w:lineRule="auto"/>
        <w:ind w:right="180" w:firstLine="567"/>
        <w:jc w:val="center"/>
        <w:rPr>
          <w:sz w:val="28"/>
          <w:szCs w:val="28"/>
        </w:rPr>
      </w:pPr>
    </w:p>
    <w:p w:rsidR="00982AFC" w:rsidRPr="00F85D3E" w:rsidRDefault="00982AFC" w:rsidP="00982AFC">
      <w:pPr>
        <w:pStyle w:val="7"/>
        <w:shd w:val="clear" w:color="auto" w:fill="auto"/>
        <w:spacing w:after="243" w:line="240" w:lineRule="auto"/>
        <w:ind w:right="180" w:firstLine="567"/>
        <w:jc w:val="both"/>
        <w:rPr>
          <w:sz w:val="28"/>
          <w:szCs w:val="28"/>
        </w:rPr>
      </w:pPr>
      <w:r w:rsidRPr="00F85D3E">
        <w:rPr>
          <w:sz w:val="28"/>
          <w:szCs w:val="28"/>
        </w:rPr>
        <w:t>Определим сосредоточенные нагрузки от ветра, передающиеся с покры</w:t>
      </w:r>
      <w:r w:rsidRPr="00F85D3E">
        <w:rPr>
          <w:sz w:val="28"/>
          <w:szCs w:val="28"/>
        </w:rPr>
        <w:softHyphen/>
        <w:t>тия в уровне верха колонн (рисунок 3, а).</w:t>
      </w:r>
    </w:p>
    <w:p w:rsidR="00982AFC" w:rsidRPr="00F85D3E" w:rsidRDefault="00982AFC" w:rsidP="00982AFC">
      <w:pPr>
        <w:jc w:val="center"/>
        <w:rPr>
          <w:sz w:val="28"/>
          <w:szCs w:val="28"/>
          <w:lang w:val="en-US"/>
        </w:rPr>
      </w:pPr>
      <w:r w:rsidRPr="00F85D3E">
        <w:rPr>
          <w:position w:val="-24"/>
          <w:sz w:val="28"/>
          <w:szCs w:val="28"/>
        </w:rPr>
        <w:object w:dxaOrig="5600" w:dyaOrig="620">
          <v:shape id="_x0000_i1030" type="#_x0000_t75" style="width:333.95pt;height:35.45pt" o:ole="">
            <v:imagedata r:id="rId19" o:title=""/>
          </v:shape>
          <o:OLEObject Type="Embed" ProgID="Equation.3" ShapeID="_x0000_i1030" DrawAspect="Content" ObjectID="_1660301640" r:id="rId20"/>
        </w:object>
      </w:r>
    </w:p>
    <w:p w:rsidR="00982AFC" w:rsidRPr="00F85D3E" w:rsidRDefault="00982AFC" w:rsidP="00982AFC">
      <w:pPr>
        <w:jc w:val="center"/>
        <w:rPr>
          <w:sz w:val="28"/>
          <w:szCs w:val="28"/>
        </w:rPr>
      </w:pPr>
      <w:r w:rsidRPr="00F85D3E">
        <w:rPr>
          <w:position w:val="-24"/>
          <w:sz w:val="28"/>
          <w:szCs w:val="28"/>
        </w:rPr>
        <w:object w:dxaOrig="5560" w:dyaOrig="620">
          <v:shape id="_x0000_i1031" type="#_x0000_t75" style="width:331.75pt;height:35.45pt" o:ole="">
            <v:imagedata r:id="rId21" o:title=""/>
          </v:shape>
          <o:OLEObject Type="Embed" ProgID="Equation.3" ShapeID="_x0000_i1031" DrawAspect="Content" ObjectID="_1660301641" r:id="rId22"/>
        </w:object>
      </w:r>
    </w:p>
    <w:p w:rsidR="00982AFC" w:rsidRPr="00F85D3E" w:rsidRDefault="00982AFC" w:rsidP="00982AFC">
      <w:pPr>
        <w:jc w:val="center"/>
        <w:rPr>
          <w:sz w:val="28"/>
          <w:szCs w:val="28"/>
          <w:lang w:val="en-US"/>
        </w:rPr>
      </w:pPr>
    </w:p>
    <w:p w:rsidR="00982AFC" w:rsidRPr="00F85D3E" w:rsidRDefault="00982AFC" w:rsidP="00982AFC">
      <w:pPr>
        <w:rPr>
          <w:sz w:val="28"/>
          <w:szCs w:val="28"/>
        </w:rPr>
      </w:pPr>
      <w:r w:rsidRPr="00F85D3E">
        <w:rPr>
          <w:sz w:val="28"/>
          <w:szCs w:val="28"/>
        </w:rPr>
        <w:t xml:space="preserve">где </w:t>
      </w:r>
      <w:r w:rsidRPr="00F85D3E">
        <w:rPr>
          <w:sz w:val="28"/>
          <w:szCs w:val="28"/>
          <w:lang w:val="en-US"/>
        </w:rPr>
        <w:t>h</w:t>
      </w:r>
      <w:r w:rsidRPr="00F85D3E">
        <w:rPr>
          <w:sz w:val="28"/>
          <w:szCs w:val="28"/>
          <w:vertAlign w:val="subscript"/>
          <w:lang w:val="en-US"/>
        </w:rPr>
        <w:t>n</w:t>
      </w:r>
      <w:r w:rsidRPr="00F85D3E">
        <w:rPr>
          <w:sz w:val="28"/>
          <w:szCs w:val="28"/>
          <w:vertAlign w:val="subscript"/>
        </w:rPr>
        <w:t xml:space="preserve"> </w:t>
      </w:r>
      <w:r w:rsidRPr="00F85D3E">
        <w:rPr>
          <w:sz w:val="28"/>
          <w:szCs w:val="28"/>
        </w:rPr>
        <w:t xml:space="preserve">= </w:t>
      </w:r>
      <w:r>
        <w:rPr>
          <w:sz w:val="28"/>
          <w:szCs w:val="28"/>
        </w:rPr>
        <w:t>8,025</w:t>
      </w:r>
      <w:r w:rsidRPr="00F85D3E">
        <w:rPr>
          <w:sz w:val="28"/>
          <w:szCs w:val="28"/>
        </w:rPr>
        <w:t xml:space="preserve"> – </w:t>
      </w:r>
      <w:r>
        <w:rPr>
          <w:sz w:val="28"/>
          <w:szCs w:val="28"/>
        </w:rPr>
        <w:t>5,4</w:t>
      </w:r>
      <w:r w:rsidRPr="00F85D3E">
        <w:rPr>
          <w:sz w:val="28"/>
          <w:szCs w:val="28"/>
        </w:rPr>
        <w:t xml:space="preserve"> = </w:t>
      </w:r>
      <w:r>
        <w:rPr>
          <w:sz w:val="28"/>
          <w:szCs w:val="28"/>
        </w:rPr>
        <w:t xml:space="preserve">2,625 </w:t>
      </w:r>
      <w:r w:rsidRPr="00F85D3E">
        <w:rPr>
          <w:sz w:val="28"/>
          <w:szCs w:val="28"/>
        </w:rPr>
        <w:t>м</w:t>
      </w:r>
      <w:r w:rsidRPr="00F85D3E">
        <w:rPr>
          <w:sz w:val="28"/>
          <w:szCs w:val="28"/>
        </w:rPr>
        <w:fldChar w:fldCharType="begin"/>
      </w:r>
      <w:r w:rsidRPr="00F85D3E">
        <w:rPr>
          <w:sz w:val="28"/>
          <w:szCs w:val="28"/>
        </w:rPr>
        <w:instrText xml:space="preserve"> QUOTE </w:instrText>
      </w:r>
      <m:oMath>
        <m:sSub>
          <m:sSubPr>
            <m:ctrlPr>
              <w:rPr>
                <w:rFonts w:ascii="Cambria Math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h</m:t>
            </m:r>
          </m:e>
          <m:sub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n</m:t>
            </m:r>
          </m:sub>
        </m:sSub>
        <m:r>
          <m:rPr>
            <m:sty m:val="p"/>
          </m:rPr>
          <w:rPr>
            <w:rFonts w:ascii="Cambria Math"/>
            <w:sz w:val="28"/>
            <w:szCs w:val="28"/>
          </w:rPr>
          <m:t>=6,2</m:t>
        </m:r>
        <m:r>
          <m:rPr>
            <m:sty m:val="p"/>
          </m:rPr>
          <w:rPr>
            <w:rFonts w:ascii="Cambria Math"/>
            <w:sz w:val="28"/>
            <w:szCs w:val="28"/>
          </w:rPr>
          <m:t>-</m:t>
        </m:r>
        <m:r>
          <m:rPr>
            <m:sty m:val="p"/>
          </m:rPr>
          <w:rPr>
            <w:rFonts w:ascii="Cambria Math"/>
            <w:sz w:val="28"/>
            <w:szCs w:val="28"/>
          </w:rPr>
          <m:t xml:space="preserve">5=1,2 </m:t>
        </m:r>
        <m:r>
          <m:rPr>
            <m:sty m:val="p"/>
          </m:rPr>
          <w:rPr>
            <w:rFonts w:ascii="Cambria Math"/>
            <w:sz w:val="28"/>
            <w:szCs w:val="28"/>
          </w:rPr>
          <m:t>м</m:t>
        </m:r>
      </m:oMath>
      <w:r w:rsidRPr="00F85D3E">
        <w:rPr>
          <w:sz w:val="28"/>
          <w:szCs w:val="28"/>
        </w:rPr>
        <w:instrText xml:space="preserve"> </w:instrText>
      </w:r>
      <w:r w:rsidRPr="00F85D3E">
        <w:rPr>
          <w:sz w:val="28"/>
          <w:szCs w:val="28"/>
        </w:rPr>
        <w:fldChar w:fldCharType="separate"/>
      </w:r>
      <w:r w:rsidRPr="00F85D3E">
        <w:rPr>
          <w:sz w:val="28"/>
          <w:szCs w:val="28"/>
        </w:rPr>
        <w:fldChar w:fldCharType="end"/>
      </w:r>
      <w:r w:rsidRPr="00F85D3E">
        <w:rPr>
          <w:sz w:val="28"/>
          <w:szCs w:val="28"/>
        </w:rPr>
        <w:t xml:space="preserve"> - высота покрытия.</w:t>
      </w:r>
    </w:p>
    <w:p w:rsidR="00982AFC" w:rsidRPr="00F85D3E" w:rsidRDefault="00982AFC" w:rsidP="00982AFC">
      <w:pPr>
        <w:pStyle w:val="5"/>
        <w:shd w:val="clear" w:color="auto" w:fill="auto"/>
        <w:spacing w:after="379" w:line="240" w:lineRule="auto"/>
        <w:ind w:left="60" w:right="180" w:firstLine="360"/>
        <w:jc w:val="both"/>
        <w:rPr>
          <w:sz w:val="28"/>
          <w:szCs w:val="28"/>
        </w:rPr>
      </w:pPr>
      <w:r w:rsidRPr="00F85D3E">
        <w:rPr>
          <w:sz w:val="28"/>
          <w:szCs w:val="28"/>
        </w:rPr>
        <w:t>Для упрощения расчета усредняем нагрузку от ветра, действующую в пределах высоты колонны, приняв (рисунок 4):</w:t>
      </w:r>
    </w:p>
    <w:p w:rsidR="00982AFC" w:rsidRPr="00F85D3E" w:rsidRDefault="00982AFC" w:rsidP="00982AFC">
      <w:pPr>
        <w:pStyle w:val="5"/>
        <w:shd w:val="clear" w:color="auto" w:fill="auto"/>
        <w:spacing w:after="379" w:line="240" w:lineRule="auto"/>
        <w:ind w:left="60" w:right="180" w:firstLine="360"/>
        <w:jc w:val="center"/>
        <w:rPr>
          <w:sz w:val="28"/>
          <w:szCs w:val="28"/>
        </w:rPr>
      </w:pPr>
      <w:r w:rsidRPr="00F85D3E">
        <w:rPr>
          <w:position w:val="-24"/>
          <w:sz w:val="28"/>
          <w:szCs w:val="28"/>
        </w:rPr>
        <w:object w:dxaOrig="5319" w:dyaOrig="620">
          <v:shape id="_x0000_i1032" type="#_x0000_t75" style="width:317.35pt;height:35.45pt" o:ole="">
            <v:imagedata r:id="rId23" o:title=""/>
          </v:shape>
          <o:OLEObject Type="Embed" ProgID="Equation.3" ShapeID="_x0000_i1032" DrawAspect="Content" ObjectID="_1660301642" r:id="rId24"/>
        </w:object>
      </w:r>
    </w:p>
    <w:p w:rsidR="00982AFC" w:rsidRPr="00F85D3E" w:rsidRDefault="00982AFC" w:rsidP="00982AFC">
      <w:pPr>
        <w:pStyle w:val="5"/>
        <w:shd w:val="clear" w:color="auto" w:fill="auto"/>
        <w:spacing w:after="379" w:line="240" w:lineRule="auto"/>
        <w:ind w:left="60" w:right="180" w:firstLine="360"/>
        <w:jc w:val="center"/>
        <w:rPr>
          <w:sz w:val="28"/>
          <w:szCs w:val="28"/>
        </w:rPr>
      </w:pPr>
      <w:r w:rsidRPr="00F85D3E">
        <w:rPr>
          <w:position w:val="-24"/>
          <w:sz w:val="28"/>
          <w:szCs w:val="28"/>
        </w:rPr>
        <w:object w:dxaOrig="5340" w:dyaOrig="620">
          <v:shape id="_x0000_i1033" type="#_x0000_t75" style="width:318.45pt;height:35.45pt" o:ole="">
            <v:imagedata r:id="rId25" o:title=""/>
          </v:shape>
          <o:OLEObject Type="Embed" ProgID="Equation.3" ShapeID="_x0000_i1033" DrawAspect="Content" ObjectID="_1660301643" r:id="rId26"/>
        </w:object>
      </w:r>
    </w:p>
    <w:p w:rsidR="00982AFC" w:rsidRPr="00F85D3E" w:rsidRDefault="00982AFC" w:rsidP="00982AFC">
      <w:pPr>
        <w:pStyle w:val="5"/>
        <w:shd w:val="clear" w:color="auto" w:fill="auto"/>
        <w:spacing w:after="74" w:line="240" w:lineRule="auto"/>
        <w:ind w:firstLine="567"/>
        <w:rPr>
          <w:sz w:val="28"/>
          <w:szCs w:val="28"/>
        </w:rPr>
      </w:pPr>
      <w:r w:rsidRPr="00F85D3E">
        <w:rPr>
          <w:sz w:val="28"/>
          <w:szCs w:val="28"/>
        </w:rPr>
        <w:t>Неизвестное усилие в ригеле можно определить по формуле</w:t>
      </w:r>
    </w:p>
    <w:p w:rsidR="00982AFC" w:rsidRPr="00F85D3E" w:rsidRDefault="00982AFC" w:rsidP="00982AFC">
      <w:pPr>
        <w:pStyle w:val="5"/>
        <w:shd w:val="clear" w:color="auto" w:fill="auto"/>
        <w:spacing w:after="74" w:line="240" w:lineRule="auto"/>
        <w:ind w:firstLine="567"/>
        <w:rPr>
          <w:sz w:val="28"/>
          <w:szCs w:val="28"/>
        </w:rPr>
      </w:pP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left="80" w:firstLine="0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X</w:t>
      </w:r>
      <w:r w:rsidRPr="00F85D3E">
        <w:rPr>
          <w:sz w:val="28"/>
          <w:szCs w:val="28"/>
          <w:vertAlign w:val="subscript"/>
          <w:lang w:val="en-US"/>
        </w:rPr>
        <w:t>B</w:t>
      </w:r>
      <w:r w:rsidRPr="00F85D3E">
        <w:rPr>
          <w:sz w:val="28"/>
          <w:szCs w:val="28"/>
        </w:rPr>
        <w:t xml:space="preserve">= </w:t>
      </w:r>
      <w:r w:rsidRPr="00F85D3E">
        <w:rPr>
          <w:sz w:val="28"/>
          <w:szCs w:val="28"/>
          <w:lang w:val="en-US"/>
        </w:rPr>
        <w:t>X</w:t>
      </w:r>
      <w:r w:rsidRPr="00F85D3E">
        <w:rPr>
          <w:sz w:val="28"/>
          <w:szCs w:val="28"/>
          <w:vertAlign w:val="subscript"/>
          <w:lang w:val="en-US"/>
        </w:rPr>
        <w:t>W</w:t>
      </w:r>
      <w:r w:rsidRPr="00F85D3E">
        <w:rPr>
          <w:sz w:val="28"/>
          <w:szCs w:val="28"/>
        </w:rPr>
        <w:t xml:space="preserve"> + </w:t>
      </w:r>
      <w:r w:rsidRPr="00F85D3E">
        <w:rPr>
          <w:sz w:val="28"/>
          <w:szCs w:val="28"/>
          <w:lang w:val="en-US"/>
        </w:rPr>
        <w:t>X</w:t>
      </w:r>
      <w:r w:rsidRPr="00F85D3E">
        <w:rPr>
          <w:sz w:val="28"/>
          <w:szCs w:val="28"/>
          <w:vertAlign w:val="subscript"/>
          <w:lang w:val="en-US"/>
        </w:rPr>
        <w:t>q</w:t>
      </w:r>
      <w:r w:rsidRPr="00F85D3E">
        <w:rPr>
          <w:sz w:val="28"/>
          <w:szCs w:val="28"/>
          <w:vertAlign w:val="subscript"/>
        </w:rPr>
        <w:t xml:space="preserve"> </w:t>
      </w:r>
      <w:r w:rsidRPr="00F85D3E">
        <w:rPr>
          <w:sz w:val="28"/>
          <w:szCs w:val="28"/>
        </w:rPr>
        <w:t>= 0,5∙(</w:t>
      </w:r>
      <w:r w:rsidRPr="00F85D3E">
        <w:rPr>
          <w:sz w:val="28"/>
          <w:szCs w:val="28"/>
          <w:lang w:val="en-US"/>
        </w:rPr>
        <w:t>W</w:t>
      </w:r>
      <w:r>
        <w:rPr>
          <w:sz w:val="28"/>
          <w:szCs w:val="28"/>
        </w:rPr>
        <w:t>а</w:t>
      </w:r>
      <w:r w:rsidRPr="00F85D3E">
        <w:rPr>
          <w:sz w:val="28"/>
          <w:szCs w:val="28"/>
        </w:rPr>
        <w:t>-</w:t>
      </w:r>
      <w:r w:rsidRPr="00F85D3E">
        <w:rPr>
          <w:sz w:val="28"/>
          <w:szCs w:val="28"/>
          <w:lang w:val="en-US"/>
        </w:rPr>
        <w:t>W</w:t>
      </w:r>
      <w:r>
        <w:rPr>
          <w:sz w:val="28"/>
          <w:szCs w:val="28"/>
        </w:rPr>
        <w:t>о</w:t>
      </w:r>
      <w:r w:rsidRPr="00F85D3E">
        <w:rPr>
          <w:sz w:val="28"/>
          <w:szCs w:val="28"/>
        </w:rPr>
        <w:t>)+3∙</w:t>
      </w:r>
      <w:r w:rsidRPr="00F85D3E">
        <w:rPr>
          <w:sz w:val="28"/>
          <w:szCs w:val="28"/>
          <w:lang w:val="en-US"/>
        </w:rPr>
        <w:t>H</w:t>
      </w:r>
      <w:r w:rsidRPr="00F85D3E">
        <w:rPr>
          <w:sz w:val="28"/>
          <w:szCs w:val="28"/>
        </w:rPr>
        <w:t>∙(</w:t>
      </w:r>
      <w:r w:rsidRPr="00F85D3E"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>а</w:t>
      </w:r>
      <w:r w:rsidRPr="00F85D3E">
        <w:rPr>
          <w:sz w:val="28"/>
          <w:szCs w:val="28"/>
          <w:vertAlign w:val="subscript"/>
          <w:lang w:val="en-US"/>
        </w:rPr>
        <w:t>B</w:t>
      </w:r>
      <w:r w:rsidRPr="00F85D3E">
        <w:rPr>
          <w:sz w:val="28"/>
          <w:szCs w:val="28"/>
        </w:rPr>
        <w:t>-</w:t>
      </w:r>
      <w:r w:rsidRPr="00F85D3E"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>о</w:t>
      </w:r>
      <w:r w:rsidRPr="00F85D3E">
        <w:rPr>
          <w:sz w:val="28"/>
          <w:szCs w:val="28"/>
          <w:vertAlign w:val="subscript"/>
          <w:lang w:val="en-US"/>
        </w:rPr>
        <w:t>B</w:t>
      </w:r>
      <w:r w:rsidRPr="00F85D3E">
        <w:rPr>
          <w:sz w:val="28"/>
          <w:szCs w:val="28"/>
        </w:rPr>
        <w:t>)/16=</w: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left="80" w:firstLine="0"/>
        <w:jc w:val="center"/>
        <w:rPr>
          <w:sz w:val="28"/>
          <w:szCs w:val="28"/>
        </w:rPr>
      </w:pPr>
      <w:r w:rsidRPr="00F85D3E">
        <w:rPr>
          <w:sz w:val="28"/>
          <w:szCs w:val="28"/>
        </w:rPr>
        <w:t>=0,5∙(</w:t>
      </w:r>
      <w:r>
        <w:rPr>
          <w:sz w:val="28"/>
          <w:szCs w:val="28"/>
        </w:rPr>
        <w:t>1,181-1,141</w:t>
      </w:r>
      <w:r w:rsidRPr="00F85D3E">
        <w:rPr>
          <w:sz w:val="28"/>
          <w:szCs w:val="28"/>
        </w:rPr>
        <w:t>)+3∙</w:t>
      </w:r>
      <w:r>
        <w:rPr>
          <w:sz w:val="28"/>
          <w:szCs w:val="28"/>
        </w:rPr>
        <w:t>5,4</w:t>
      </w:r>
      <w:r w:rsidRPr="00F85D3E">
        <w:rPr>
          <w:sz w:val="28"/>
          <w:szCs w:val="28"/>
        </w:rPr>
        <w:t>∙(</w:t>
      </w:r>
      <w:r>
        <w:rPr>
          <w:sz w:val="28"/>
          <w:szCs w:val="28"/>
        </w:rPr>
        <w:t>1,227</w:t>
      </w:r>
      <w:r w:rsidRPr="00F85D3E">
        <w:rPr>
          <w:sz w:val="28"/>
          <w:szCs w:val="28"/>
        </w:rPr>
        <w:t>-0,</w:t>
      </w:r>
      <w:r>
        <w:rPr>
          <w:sz w:val="28"/>
          <w:szCs w:val="28"/>
        </w:rPr>
        <w:t>92</w:t>
      </w:r>
      <w:r w:rsidRPr="00F85D3E">
        <w:rPr>
          <w:sz w:val="28"/>
          <w:szCs w:val="28"/>
        </w:rPr>
        <w:t>)/16=0,3</w:t>
      </w:r>
      <w:r>
        <w:rPr>
          <w:sz w:val="28"/>
          <w:szCs w:val="28"/>
        </w:rPr>
        <w:t>5</w:t>
      </w:r>
      <w:r w:rsidRPr="00F85D3E">
        <w:rPr>
          <w:sz w:val="28"/>
          <w:szCs w:val="28"/>
        </w:rPr>
        <w:t xml:space="preserve"> кН.</w: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left="80" w:firstLine="0"/>
        <w:jc w:val="center"/>
        <w:rPr>
          <w:sz w:val="28"/>
          <w:szCs w:val="28"/>
        </w:rPr>
      </w:pP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firstLine="567"/>
        <w:rPr>
          <w:sz w:val="28"/>
          <w:szCs w:val="28"/>
        </w:rPr>
      </w:pPr>
      <w:r w:rsidRPr="00F85D3E">
        <w:rPr>
          <w:sz w:val="28"/>
          <w:szCs w:val="28"/>
        </w:rPr>
        <w:t xml:space="preserve">Определим расчетные усилия в колоннах. Для левой колонны </w: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firstLine="567"/>
        <w:rPr>
          <w:sz w:val="28"/>
          <w:szCs w:val="28"/>
        </w:rPr>
      </w:pP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left="80" w:firstLine="0"/>
        <w:jc w:val="center"/>
        <w:rPr>
          <w:sz w:val="28"/>
          <w:szCs w:val="28"/>
        </w:rPr>
      </w:pPr>
      <w:r w:rsidRPr="00F85D3E">
        <w:rPr>
          <w:sz w:val="28"/>
          <w:szCs w:val="28"/>
        </w:rPr>
        <w:t>М</w:t>
      </w:r>
      <w:r w:rsidRPr="00F85D3E">
        <w:rPr>
          <w:sz w:val="28"/>
          <w:szCs w:val="28"/>
          <w:vertAlign w:val="subscript"/>
        </w:rPr>
        <w:t xml:space="preserve">лев </w:t>
      </w:r>
      <w:r w:rsidRPr="00F85D3E">
        <w:rPr>
          <w:sz w:val="28"/>
          <w:szCs w:val="28"/>
        </w:rPr>
        <w:t>= (</w:t>
      </w:r>
      <w:r w:rsidRPr="00F85D3E">
        <w:rPr>
          <w:sz w:val="28"/>
          <w:szCs w:val="28"/>
          <w:lang w:val="en-US"/>
        </w:rPr>
        <w:t>W</w:t>
      </w:r>
      <w:r>
        <w:rPr>
          <w:sz w:val="28"/>
          <w:szCs w:val="28"/>
        </w:rPr>
        <w:t>а</w:t>
      </w:r>
      <w:r w:rsidRPr="00F85D3E">
        <w:rPr>
          <w:sz w:val="28"/>
          <w:szCs w:val="28"/>
        </w:rPr>
        <w:t xml:space="preserve">∙Н + </w:t>
      </w:r>
      <w:r w:rsidRPr="00F85D3E"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>а</w:t>
      </w:r>
      <w:r w:rsidRPr="00F85D3E">
        <w:rPr>
          <w:sz w:val="28"/>
          <w:szCs w:val="28"/>
          <w:vertAlign w:val="subscript"/>
          <w:lang w:val="en-US"/>
        </w:rPr>
        <w:t>B</w:t>
      </w:r>
      <w:r w:rsidRPr="00F85D3E">
        <w:rPr>
          <w:sz w:val="28"/>
          <w:szCs w:val="28"/>
        </w:rPr>
        <w:t>∙</w:t>
      </w:r>
      <w:r w:rsidRPr="00F85D3E">
        <w:rPr>
          <w:sz w:val="28"/>
          <w:szCs w:val="28"/>
          <w:lang w:val="en-US"/>
        </w:rPr>
        <w:t>H</w:t>
      </w:r>
      <w:r w:rsidRPr="00F85D3E">
        <w:rPr>
          <w:sz w:val="28"/>
          <w:szCs w:val="28"/>
          <w:vertAlign w:val="superscript"/>
        </w:rPr>
        <w:t>2</w:t>
      </w:r>
      <w:r w:rsidRPr="00F85D3E">
        <w:rPr>
          <w:sz w:val="28"/>
          <w:szCs w:val="28"/>
        </w:rPr>
        <w:t xml:space="preserve">/2 - </w:t>
      </w:r>
      <w:r w:rsidRPr="00F85D3E">
        <w:rPr>
          <w:sz w:val="28"/>
          <w:szCs w:val="28"/>
          <w:lang w:val="en-US"/>
        </w:rPr>
        <w:t>X</w:t>
      </w:r>
      <w:r w:rsidRPr="00F85D3E">
        <w:rPr>
          <w:sz w:val="28"/>
          <w:szCs w:val="28"/>
          <w:vertAlign w:val="subscript"/>
          <w:lang w:val="en-US"/>
        </w:rPr>
        <w:t>B</w:t>
      </w:r>
      <w:r w:rsidRPr="00F85D3E">
        <w:rPr>
          <w:sz w:val="28"/>
          <w:szCs w:val="28"/>
        </w:rPr>
        <w:t>∙</w:t>
      </w:r>
      <w:r w:rsidRPr="00F85D3E">
        <w:rPr>
          <w:sz w:val="28"/>
          <w:szCs w:val="28"/>
          <w:lang w:val="en-US"/>
        </w:rPr>
        <w:t>H</w:t>
      </w:r>
      <w:r w:rsidRPr="00F85D3E">
        <w:rPr>
          <w:sz w:val="28"/>
          <w:szCs w:val="28"/>
        </w:rPr>
        <w:t>)∙ψ =</w:t>
      </w:r>
    </w:p>
    <w:p w:rsidR="00982AFC" w:rsidRDefault="00982AFC" w:rsidP="00982AFC">
      <w:pPr>
        <w:pStyle w:val="5"/>
        <w:shd w:val="clear" w:color="auto" w:fill="auto"/>
        <w:spacing w:line="240" w:lineRule="auto"/>
        <w:ind w:left="80" w:firstLine="0"/>
        <w:jc w:val="center"/>
        <w:rPr>
          <w:sz w:val="28"/>
          <w:szCs w:val="28"/>
        </w:rPr>
      </w:pPr>
      <w:r w:rsidRPr="00F85D3E">
        <w:rPr>
          <w:sz w:val="28"/>
          <w:szCs w:val="28"/>
        </w:rPr>
        <w:t>=(</w:t>
      </w:r>
      <w:r>
        <w:rPr>
          <w:sz w:val="28"/>
          <w:szCs w:val="28"/>
        </w:rPr>
        <w:t>1,181</w:t>
      </w:r>
      <w:r w:rsidRPr="00F85D3E">
        <w:rPr>
          <w:sz w:val="28"/>
          <w:szCs w:val="28"/>
        </w:rPr>
        <w:t>∙</w:t>
      </w:r>
      <w:r>
        <w:rPr>
          <w:sz w:val="28"/>
          <w:szCs w:val="28"/>
        </w:rPr>
        <w:t>6,4 + 1,227</w:t>
      </w:r>
      <w:r w:rsidRPr="00F85D3E">
        <w:rPr>
          <w:sz w:val="28"/>
          <w:szCs w:val="28"/>
        </w:rPr>
        <w:t xml:space="preserve"> ∙</w:t>
      </w:r>
      <w:r>
        <w:rPr>
          <w:sz w:val="28"/>
          <w:szCs w:val="28"/>
        </w:rPr>
        <w:t>5,4</w:t>
      </w:r>
      <w:r w:rsidRPr="00F85D3E">
        <w:rPr>
          <w:sz w:val="28"/>
          <w:szCs w:val="28"/>
          <w:vertAlign w:val="superscript"/>
        </w:rPr>
        <w:t>2</w:t>
      </w:r>
      <w:r w:rsidRPr="00F85D3E">
        <w:rPr>
          <w:sz w:val="28"/>
          <w:szCs w:val="28"/>
        </w:rPr>
        <w:t>/2 - 0,3</w:t>
      </w:r>
      <w:r>
        <w:rPr>
          <w:sz w:val="28"/>
          <w:szCs w:val="28"/>
        </w:rPr>
        <w:t>5</w:t>
      </w:r>
      <w:r w:rsidRPr="00F85D3E">
        <w:rPr>
          <w:sz w:val="28"/>
          <w:szCs w:val="28"/>
        </w:rPr>
        <w:t>∙</w:t>
      </w:r>
      <w:r>
        <w:rPr>
          <w:sz w:val="28"/>
          <w:szCs w:val="28"/>
        </w:rPr>
        <w:t>5,4</w:t>
      </w:r>
      <w:r w:rsidRPr="00F85D3E">
        <w:rPr>
          <w:sz w:val="28"/>
          <w:szCs w:val="28"/>
        </w:rPr>
        <w:t xml:space="preserve">)∙0,95 = </w:t>
      </w:r>
      <w:r>
        <w:rPr>
          <w:sz w:val="28"/>
          <w:szCs w:val="28"/>
        </w:rPr>
        <w:t xml:space="preserve">31,19 </w:t>
      </w:r>
      <w:r w:rsidRPr="00F85D3E">
        <w:rPr>
          <w:sz w:val="28"/>
          <w:szCs w:val="28"/>
        </w:rPr>
        <w:t xml:space="preserve"> кН∙м;</w: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left="80" w:firstLine="0"/>
        <w:jc w:val="center"/>
        <w:rPr>
          <w:sz w:val="28"/>
          <w:szCs w:val="28"/>
        </w:rPr>
      </w:pP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left="80" w:firstLine="0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N</w:t>
      </w:r>
      <w:r w:rsidRPr="00F85D3E">
        <w:rPr>
          <w:sz w:val="28"/>
          <w:szCs w:val="28"/>
          <w:vertAlign w:val="subscript"/>
        </w:rPr>
        <w:t xml:space="preserve">лев </w:t>
      </w:r>
      <w:r w:rsidRPr="00F85D3E">
        <w:rPr>
          <w:sz w:val="28"/>
          <w:szCs w:val="28"/>
        </w:rPr>
        <w:t xml:space="preserve">= </w:t>
      </w:r>
      <w:r w:rsidRPr="00F85D3E">
        <w:rPr>
          <w:sz w:val="28"/>
          <w:szCs w:val="28"/>
          <w:lang w:val="en-US"/>
        </w:rPr>
        <w:t>G</w:t>
      </w:r>
      <w:r w:rsidRPr="00F85D3E">
        <w:rPr>
          <w:sz w:val="28"/>
          <w:szCs w:val="28"/>
        </w:rPr>
        <w:t xml:space="preserve"> + </w:t>
      </w:r>
      <w:r w:rsidRPr="00F85D3E">
        <w:rPr>
          <w:sz w:val="28"/>
          <w:szCs w:val="28"/>
          <w:lang w:val="en-US"/>
        </w:rPr>
        <w:t>P</w:t>
      </w:r>
      <w:r w:rsidRPr="00F85D3E">
        <w:rPr>
          <w:sz w:val="28"/>
          <w:szCs w:val="28"/>
          <w:vertAlign w:val="subscript"/>
        </w:rPr>
        <w:t xml:space="preserve">к </w:t>
      </w:r>
      <w:r w:rsidRPr="00F85D3E">
        <w:rPr>
          <w:sz w:val="28"/>
          <w:szCs w:val="28"/>
        </w:rPr>
        <w:t>+ Р</w:t>
      </w:r>
      <w:r w:rsidRPr="00F85D3E">
        <w:rPr>
          <w:sz w:val="28"/>
          <w:szCs w:val="28"/>
          <w:vertAlign w:val="subscript"/>
        </w:rPr>
        <w:t xml:space="preserve">сн </w:t>
      </w:r>
      <w:r w:rsidRPr="00F85D3E">
        <w:rPr>
          <w:sz w:val="28"/>
          <w:szCs w:val="28"/>
        </w:rPr>
        <w:t>∙ ψ=</w:t>
      </w:r>
      <w:r>
        <w:rPr>
          <w:sz w:val="28"/>
          <w:szCs w:val="28"/>
        </w:rPr>
        <w:t>42,735</w:t>
      </w:r>
      <w:r w:rsidRPr="00F85D3E">
        <w:rPr>
          <w:sz w:val="28"/>
          <w:szCs w:val="28"/>
        </w:rPr>
        <w:t xml:space="preserve"> + 2,6 + </w:t>
      </w:r>
      <w:r>
        <w:rPr>
          <w:sz w:val="28"/>
          <w:szCs w:val="28"/>
        </w:rPr>
        <w:t>92,4</w:t>
      </w:r>
      <w:r w:rsidRPr="00F85D3E">
        <w:rPr>
          <w:sz w:val="28"/>
          <w:szCs w:val="28"/>
        </w:rPr>
        <w:t xml:space="preserve">∙0,95 = </w:t>
      </w:r>
      <w:r>
        <w:rPr>
          <w:sz w:val="28"/>
          <w:szCs w:val="28"/>
        </w:rPr>
        <w:t>151</w:t>
      </w:r>
      <w:r w:rsidRPr="00F85D3E">
        <w:rPr>
          <w:sz w:val="28"/>
          <w:szCs w:val="28"/>
        </w:rPr>
        <w:t xml:space="preserve"> кН∙м;</w: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left="80" w:firstLine="0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Q</w:t>
      </w:r>
      <w:r w:rsidRPr="00F85D3E">
        <w:rPr>
          <w:sz w:val="28"/>
          <w:szCs w:val="28"/>
          <w:vertAlign w:val="subscript"/>
        </w:rPr>
        <w:t xml:space="preserve">лев </w:t>
      </w:r>
      <w:r w:rsidRPr="00F85D3E">
        <w:rPr>
          <w:sz w:val="28"/>
          <w:szCs w:val="28"/>
        </w:rPr>
        <w:t>= (</w:t>
      </w:r>
      <w:r w:rsidRPr="00F85D3E">
        <w:rPr>
          <w:sz w:val="28"/>
          <w:szCs w:val="28"/>
          <w:lang w:val="en-US"/>
        </w:rPr>
        <w:t>W</w:t>
      </w:r>
      <w:r>
        <w:rPr>
          <w:sz w:val="28"/>
          <w:szCs w:val="28"/>
        </w:rPr>
        <w:t>а</w:t>
      </w:r>
      <w:r w:rsidRPr="00F85D3E">
        <w:rPr>
          <w:sz w:val="28"/>
          <w:szCs w:val="28"/>
        </w:rPr>
        <w:t xml:space="preserve"> + </w:t>
      </w:r>
      <w:r w:rsidRPr="00F85D3E"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>а</w:t>
      </w:r>
      <w:r w:rsidRPr="00F85D3E">
        <w:rPr>
          <w:sz w:val="28"/>
          <w:szCs w:val="28"/>
          <w:vertAlign w:val="subscript"/>
          <w:lang w:val="en-US"/>
        </w:rPr>
        <w:t>B</w:t>
      </w:r>
      <w:r w:rsidRPr="00F85D3E">
        <w:rPr>
          <w:sz w:val="28"/>
          <w:szCs w:val="28"/>
        </w:rPr>
        <w:t>∙</w:t>
      </w:r>
      <w:r w:rsidRPr="00F85D3E">
        <w:rPr>
          <w:sz w:val="28"/>
          <w:szCs w:val="28"/>
          <w:lang w:val="en-US"/>
        </w:rPr>
        <w:t>H</w:t>
      </w:r>
      <w:r w:rsidRPr="00F85D3E">
        <w:rPr>
          <w:sz w:val="28"/>
          <w:szCs w:val="28"/>
        </w:rPr>
        <w:t xml:space="preserve"> - </w:t>
      </w:r>
      <w:r w:rsidRPr="00F85D3E">
        <w:rPr>
          <w:sz w:val="28"/>
          <w:szCs w:val="28"/>
          <w:lang w:val="en-US"/>
        </w:rPr>
        <w:t>X</w:t>
      </w:r>
      <w:r w:rsidRPr="00F85D3E">
        <w:rPr>
          <w:sz w:val="28"/>
          <w:szCs w:val="28"/>
          <w:vertAlign w:val="subscript"/>
          <w:lang w:val="en-US"/>
        </w:rPr>
        <w:t>B</w:t>
      </w:r>
      <w:r w:rsidRPr="00F85D3E">
        <w:rPr>
          <w:sz w:val="28"/>
          <w:szCs w:val="28"/>
        </w:rPr>
        <w:t>)∙ψ=(1,</w:t>
      </w:r>
      <w:r>
        <w:rPr>
          <w:sz w:val="28"/>
          <w:szCs w:val="28"/>
        </w:rPr>
        <w:t>181</w:t>
      </w:r>
      <w:r w:rsidRPr="00F85D3E">
        <w:rPr>
          <w:sz w:val="28"/>
          <w:szCs w:val="28"/>
        </w:rPr>
        <w:t xml:space="preserve"> + </w:t>
      </w:r>
      <w:r>
        <w:rPr>
          <w:sz w:val="28"/>
          <w:szCs w:val="28"/>
        </w:rPr>
        <w:t>1,227</w:t>
      </w:r>
      <w:r w:rsidRPr="00F85D3E">
        <w:rPr>
          <w:sz w:val="28"/>
          <w:szCs w:val="28"/>
        </w:rPr>
        <w:t>∙</w:t>
      </w:r>
      <w:r>
        <w:rPr>
          <w:sz w:val="28"/>
          <w:szCs w:val="28"/>
        </w:rPr>
        <w:t>5,4</w:t>
      </w:r>
      <w:r w:rsidRPr="00F85D3E">
        <w:rPr>
          <w:sz w:val="28"/>
          <w:szCs w:val="28"/>
        </w:rPr>
        <w:t xml:space="preserve"> - 0,3</w:t>
      </w:r>
      <w:r>
        <w:rPr>
          <w:sz w:val="28"/>
          <w:szCs w:val="28"/>
        </w:rPr>
        <w:t>5</w:t>
      </w:r>
      <w:r w:rsidRPr="00F85D3E">
        <w:rPr>
          <w:sz w:val="28"/>
          <w:szCs w:val="28"/>
        </w:rPr>
        <w:t xml:space="preserve">)∙0,95 = </w:t>
      </w:r>
      <w:r>
        <w:rPr>
          <w:sz w:val="28"/>
          <w:szCs w:val="28"/>
        </w:rPr>
        <w:t>6,9</w:t>
      </w:r>
      <w:r w:rsidRPr="00F85D3E">
        <w:rPr>
          <w:sz w:val="28"/>
          <w:szCs w:val="28"/>
        </w:rPr>
        <w:t xml:space="preserve"> кН.</w: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left="80" w:firstLine="0"/>
        <w:jc w:val="center"/>
        <w:rPr>
          <w:sz w:val="28"/>
          <w:szCs w:val="28"/>
        </w:rPr>
      </w:pP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right="180" w:firstLine="567"/>
        <w:jc w:val="both"/>
        <w:rPr>
          <w:sz w:val="28"/>
          <w:szCs w:val="28"/>
        </w:rPr>
      </w:pPr>
      <w:r w:rsidRPr="00F85D3E">
        <w:rPr>
          <w:sz w:val="28"/>
          <w:szCs w:val="28"/>
        </w:rPr>
        <w:t>Здесь</w:t>
      </w:r>
      <w:r w:rsidRPr="00F85D3E">
        <w:rPr>
          <w:sz w:val="28"/>
          <w:szCs w:val="28"/>
        </w:rPr>
        <w:fldChar w:fldCharType="begin"/>
      </w:r>
      <w:r w:rsidRPr="00F85D3E">
        <w:rPr>
          <w:sz w:val="28"/>
          <w:szCs w:val="28"/>
        </w:rPr>
        <w:instrText xml:space="preserve"> QUOTE </w:instrTex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ψ = 0,95</m:t>
        </m:r>
      </m:oMath>
      <w:r w:rsidRPr="00F85D3E">
        <w:rPr>
          <w:sz w:val="28"/>
          <w:szCs w:val="28"/>
        </w:rPr>
        <w:instrText xml:space="preserve"> </w:instrText>
      </w:r>
      <w:r w:rsidRPr="00F85D3E">
        <w:rPr>
          <w:sz w:val="28"/>
          <w:szCs w:val="28"/>
        </w:rPr>
        <w:fldChar w:fldCharType="separate"/>
      </w:r>
      <w:r w:rsidRPr="00F85D3E">
        <w:rPr>
          <w:sz w:val="28"/>
          <w:szCs w:val="28"/>
        </w:rPr>
        <w:fldChar w:fldCharType="end"/>
      </w:r>
      <w:r w:rsidRPr="00F85D3E">
        <w:rPr>
          <w:sz w:val="28"/>
          <w:szCs w:val="28"/>
        </w:rPr>
        <w:t xml:space="preserve"> ψ=0,95 - коэффициент сочетания при двух временных нагрузках (снеговая и ветровая). </w: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right="180" w:firstLine="567"/>
        <w:jc w:val="both"/>
        <w:rPr>
          <w:sz w:val="28"/>
          <w:szCs w:val="28"/>
        </w:rPr>
      </w:pPr>
      <w:r w:rsidRPr="00F85D3E">
        <w:rPr>
          <w:sz w:val="28"/>
          <w:szCs w:val="28"/>
        </w:rPr>
        <w:t>Для правой колонны</w: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right="180" w:firstLine="567"/>
        <w:jc w:val="both"/>
        <w:rPr>
          <w:sz w:val="28"/>
          <w:szCs w:val="28"/>
        </w:rPr>
      </w:pP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left="80" w:firstLine="0"/>
        <w:jc w:val="center"/>
        <w:rPr>
          <w:sz w:val="28"/>
          <w:szCs w:val="28"/>
        </w:rPr>
      </w:pPr>
      <w:r w:rsidRPr="00F85D3E">
        <w:rPr>
          <w:sz w:val="28"/>
          <w:szCs w:val="28"/>
        </w:rPr>
        <w:t>М</w:t>
      </w:r>
      <w:r w:rsidRPr="00F85D3E">
        <w:rPr>
          <w:sz w:val="28"/>
          <w:szCs w:val="28"/>
          <w:vertAlign w:val="subscript"/>
        </w:rPr>
        <w:t xml:space="preserve">прав </w:t>
      </w:r>
      <w:r w:rsidRPr="00F85D3E">
        <w:rPr>
          <w:sz w:val="28"/>
          <w:szCs w:val="28"/>
        </w:rPr>
        <w:t>= (</w:t>
      </w:r>
      <w:r w:rsidRPr="00F85D3E">
        <w:rPr>
          <w:sz w:val="28"/>
          <w:szCs w:val="28"/>
          <w:lang w:val="en-US"/>
        </w:rPr>
        <w:t>W</w:t>
      </w:r>
      <w:r>
        <w:rPr>
          <w:sz w:val="28"/>
          <w:szCs w:val="28"/>
        </w:rPr>
        <w:t>о</w:t>
      </w:r>
      <w:r w:rsidRPr="00F85D3E">
        <w:rPr>
          <w:sz w:val="28"/>
          <w:szCs w:val="28"/>
        </w:rPr>
        <w:t xml:space="preserve">∙Н + </w:t>
      </w:r>
      <w:r w:rsidRPr="00F85D3E"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>о</w:t>
      </w:r>
      <w:r w:rsidRPr="00F85D3E">
        <w:rPr>
          <w:sz w:val="28"/>
          <w:szCs w:val="28"/>
          <w:vertAlign w:val="subscript"/>
          <w:lang w:val="en-US"/>
        </w:rPr>
        <w:t>B</w:t>
      </w:r>
      <w:r w:rsidRPr="00F85D3E">
        <w:rPr>
          <w:sz w:val="28"/>
          <w:szCs w:val="28"/>
        </w:rPr>
        <w:t>∙</w:t>
      </w:r>
      <w:r w:rsidRPr="00F85D3E">
        <w:rPr>
          <w:sz w:val="28"/>
          <w:szCs w:val="28"/>
          <w:lang w:val="en-US"/>
        </w:rPr>
        <w:t>H</w:t>
      </w:r>
      <w:r w:rsidRPr="00F85D3E">
        <w:rPr>
          <w:sz w:val="28"/>
          <w:szCs w:val="28"/>
          <w:vertAlign w:val="superscript"/>
        </w:rPr>
        <w:t>2</w:t>
      </w:r>
      <w:r w:rsidRPr="00F85D3E">
        <w:rPr>
          <w:sz w:val="28"/>
          <w:szCs w:val="28"/>
        </w:rPr>
        <w:t xml:space="preserve">/2 + </w:t>
      </w:r>
      <w:r w:rsidRPr="00F85D3E">
        <w:rPr>
          <w:sz w:val="28"/>
          <w:szCs w:val="28"/>
          <w:lang w:val="en-US"/>
        </w:rPr>
        <w:t>X</w:t>
      </w:r>
      <w:r w:rsidRPr="00F85D3E">
        <w:rPr>
          <w:sz w:val="28"/>
          <w:szCs w:val="28"/>
          <w:vertAlign w:val="subscript"/>
          <w:lang w:val="en-US"/>
        </w:rPr>
        <w:t>B</w:t>
      </w:r>
      <w:r w:rsidRPr="00F85D3E">
        <w:rPr>
          <w:sz w:val="28"/>
          <w:szCs w:val="28"/>
        </w:rPr>
        <w:t>∙</w:t>
      </w:r>
      <w:r w:rsidRPr="00F85D3E">
        <w:rPr>
          <w:sz w:val="28"/>
          <w:szCs w:val="28"/>
          <w:lang w:val="en-US"/>
        </w:rPr>
        <w:t>H</w:t>
      </w:r>
      <w:r w:rsidRPr="00F85D3E">
        <w:rPr>
          <w:sz w:val="28"/>
          <w:szCs w:val="28"/>
        </w:rPr>
        <w:t>)∙ψ =</w: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left="80" w:firstLine="0"/>
        <w:jc w:val="center"/>
        <w:rPr>
          <w:sz w:val="28"/>
          <w:szCs w:val="28"/>
        </w:rPr>
      </w:pPr>
      <w:r w:rsidRPr="00F85D3E">
        <w:rPr>
          <w:sz w:val="28"/>
          <w:szCs w:val="28"/>
        </w:rPr>
        <w:t>=(</w:t>
      </w:r>
      <w:r>
        <w:rPr>
          <w:sz w:val="28"/>
          <w:szCs w:val="28"/>
        </w:rPr>
        <w:t>1,141</w:t>
      </w:r>
      <w:r w:rsidRPr="00F85D3E">
        <w:rPr>
          <w:sz w:val="28"/>
          <w:szCs w:val="28"/>
        </w:rPr>
        <w:t xml:space="preserve"> ∙</w:t>
      </w:r>
      <w:r>
        <w:rPr>
          <w:sz w:val="28"/>
          <w:szCs w:val="28"/>
        </w:rPr>
        <w:t>5,4</w:t>
      </w:r>
      <w:r w:rsidRPr="00F85D3E">
        <w:rPr>
          <w:sz w:val="28"/>
          <w:szCs w:val="28"/>
        </w:rPr>
        <w:t xml:space="preserve"> + </w:t>
      </w:r>
      <w:r>
        <w:rPr>
          <w:sz w:val="28"/>
          <w:szCs w:val="28"/>
        </w:rPr>
        <w:t>0,92</w:t>
      </w:r>
      <w:r w:rsidRPr="00F85D3E">
        <w:rPr>
          <w:sz w:val="28"/>
          <w:szCs w:val="28"/>
        </w:rPr>
        <w:t>∙</w:t>
      </w:r>
      <w:r>
        <w:rPr>
          <w:sz w:val="28"/>
          <w:szCs w:val="28"/>
        </w:rPr>
        <w:t>5,4</w:t>
      </w:r>
      <w:r w:rsidRPr="00F85D3E">
        <w:rPr>
          <w:sz w:val="28"/>
          <w:szCs w:val="28"/>
          <w:vertAlign w:val="superscript"/>
        </w:rPr>
        <w:t>2</w:t>
      </w:r>
      <w:r w:rsidRPr="00F85D3E">
        <w:rPr>
          <w:sz w:val="28"/>
          <w:szCs w:val="28"/>
        </w:rPr>
        <w:t>/2 + 0,</w:t>
      </w:r>
      <w:r>
        <w:rPr>
          <w:sz w:val="28"/>
          <w:szCs w:val="28"/>
        </w:rPr>
        <w:t>35</w:t>
      </w:r>
      <w:r w:rsidRPr="00F85D3E">
        <w:rPr>
          <w:sz w:val="28"/>
          <w:szCs w:val="28"/>
        </w:rPr>
        <w:t>∙</w:t>
      </w:r>
      <w:r>
        <w:rPr>
          <w:sz w:val="28"/>
          <w:szCs w:val="28"/>
        </w:rPr>
        <w:t>5,4</w:t>
      </w:r>
      <w:r w:rsidRPr="00F85D3E">
        <w:rPr>
          <w:sz w:val="28"/>
          <w:szCs w:val="28"/>
        </w:rPr>
        <w:t xml:space="preserve">)∙0,95 = </w:t>
      </w:r>
      <w:r>
        <w:rPr>
          <w:sz w:val="28"/>
          <w:szCs w:val="28"/>
        </w:rPr>
        <w:t>22,7</w:t>
      </w:r>
      <w:r w:rsidRPr="00F85D3E">
        <w:rPr>
          <w:sz w:val="28"/>
          <w:szCs w:val="28"/>
        </w:rPr>
        <w:t>кН∙м;</w: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left="80" w:firstLine="0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N</w:t>
      </w:r>
      <w:r w:rsidRPr="00F85D3E">
        <w:rPr>
          <w:sz w:val="28"/>
          <w:szCs w:val="28"/>
          <w:vertAlign w:val="subscript"/>
        </w:rPr>
        <w:t xml:space="preserve">лев </w:t>
      </w:r>
      <w:r w:rsidRPr="00F85D3E">
        <w:rPr>
          <w:sz w:val="28"/>
          <w:szCs w:val="28"/>
        </w:rPr>
        <w:t xml:space="preserve">= </w:t>
      </w:r>
      <w:r w:rsidRPr="00F85D3E">
        <w:rPr>
          <w:sz w:val="28"/>
          <w:szCs w:val="28"/>
          <w:lang w:val="en-US"/>
        </w:rPr>
        <w:t>N</w:t>
      </w:r>
      <w:r w:rsidRPr="00F85D3E">
        <w:rPr>
          <w:sz w:val="28"/>
          <w:szCs w:val="28"/>
          <w:vertAlign w:val="subscript"/>
        </w:rPr>
        <w:t>прав</w:t>
      </w:r>
      <w:r w:rsidRPr="00F85D3E">
        <w:rPr>
          <w:sz w:val="28"/>
          <w:szCs w:val="28"/>
        </w:rPr>
        <w:t xml:space="preserve"> = </w:t>
      </w:r>
      <w:r>
        <w:rPr>
          <w:sz w:val="28"/>
          <w:szCs w:val="28"/>
        </w:rPr>
        <w:t xml:space="preserve">133 </w:t>
      </w:r>
      <w:r w:rsidRPr="00F85D3E">
        <w:rPr>
          <w:sz w:val="28"/>
          <w:szCs w:val="28"/>
        </w:rPr>
        <w:t>кН∙м;</w: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left="80" w:firstLine="0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Q</w:t>
      </w:r>
      <w:r w:rsidRPr="00F85D3E">
        <w:rPr>
          <w:sz w:val="28"/>
          <w:szCs w:val="28"/>
          <w:vertAlign w:val="subscript"/>
        </w:rPr>
        <w:t xml:space="preserve">прав </w:t>
      </w:r>
      <w:r w:rsidRPr="00F85D3E">
        <w:rPr>
          <w:sz w:val="28"/>
          <w:szCs w:val="28"/>
        </w:rPr>
        <w:t>= (</w:t>
      </w:r>
      <w:r w:rsidRPr="00F85D3E">
        <w:rPr>
          <w:sz w:val="28"/>
          <w:szCs w:val="28"/>
          <w:lang w:val="en-US"/>
        </w:rPr>
        <w:t>W</w:t>
      </w:r>
      <w:r>
        <w:rPr>
          <w:sz w:val="28"/>
          <w:szCs w:val="28"/>
        </w:rPr>
        <w:t>о</w:t>
      </w:r>
      <w:r w:rsidRPr="00F85D3E">
        <w:rPr>
          <w:sz w:val="28"/>
          <w:szCs w:val="28"/>
        </w:rPr>
        <w:t xml:space="preserve"> + </w:t>
      </w:r>
      <w:r w:rsidRPr="00F85D3E"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>о</w:t>
      </w:r>
      <w:r w:rsidRPr="00F85D3E">
        <w:rPr>
          <w:sz w:val="28"/>
          <w:szCs w:val="28"/>
          <w:vertAlign w:val="subscript"/>
          <w:lang w:val="en-US"/>
        </w:rPr>
        <w:t>B</w:t>
      </w:r>
      <w:r w:rsidRPr="00F85D3E">
        <w:rPr>
          <w:sz w:val="28"/>
          <w:szCs w:val="28"/>
        </w:rPr>
        <w:t>∙</w:t>
      </w:r>
      <w:r w:rsidRPr="00F85D3E">
        <w:rPr>
          <w:sz w:val="28"/>
          <w:szCs w:val="28"/>
          <w:lang w:val="en-US"/>
        </w:rPr>
        <w:t>H</w:t>
      </w:r>
      <w:r w:rsidRPr="00F85D3E">
        <w:rPr>
          <w:sz w:val="28"/>
          <w:szCs w:val="28"/>
        </w:rPr>
        <w:t xml:space="preserve"> - </w:t>
      </w:r>
      <w:r w:rsidRPr="00F85D3E">
        <w:rPr>
          <w:sz w:val="28"/>
          <w:szCs w:val="28"/>
          <w:lang w:val="en-US"/>
        </w:rPr>
        <w:t>X</w:t>
      </w:r>
      <w:r w:rsidRPr="00F85D3E">
        <w:rPr>
          <w:sz w:val="28"/>
          <w:szCs w:val="28"/>
          <w:vertAlign w:val="subscript"/>
          <w:lang w:val="en-US"/>
        </w:rPr>
        <w:t>B</w:t>
      </w:r>
      <w:r w:rsidRPr="00F85D3E">
        <w:rPr>
          <w:sz w:val="28"/>
          <w:szCs w:val="28"/>
        </w:rPr>
        <w:t>)∙ψ=(</w:t>
      </w:r>
      <w:r>
        <w:rPr>
          <w:sz w:val="28"/>
          <w:szCs w:val="28"/>
        </w:rPr>
        <w:t>1,141</w:t>
      </w:r>
      <w:r w:rsidRPr="00F85D3E">
        <w:rPr>
          <w:sz w:val="28"/>
          <w:szCs w:val="28"/>
        </w:rPr>
        <w:t xml:space="preserve"> + 0,</w:t>
      </w:r>
      <w:r>
        <w:rPr>
          <w:sz w:val="28"/>
          <w:szCs w:val="28"/>
        </w:rPr>
        <w:t>92</w:t>
      </w:r>
      <w:r w:rsidRPr="00F85D3E">
        <w:rPr>
          <w:sz w:val="28"/>
          <w:szCs w:val="28"/>
        </w:rPr>
        <w:t>∙</w:t>
      </w:r>
      <w:r>
        <w:rPr>
          <w:sz w:val="28"/>
          <w:szCs w:val="28"/>
        </w:rPr>
        <w:t>5,4</w:t>
      </w:r>
      <w:r w:rsidRPr="00F85D3E">
        <w:rPr>
          <w:sz w:val="28"/>
          <w:szCs w:val="28"/>
        </w:rPr>
        <w:t xml:space="preserve"> +</w:t>
      </w:r>
      <w:r>
        <w:rPr>
          <w:sz w:val="28"/>
          <w:szCs w:val="28"/>
        </w:rPr>
        <w:t xml:space="preserve"> 0,35</w:t>
      </w:r>
      <w:r w:rsidRPr="00F85D3E">
        <w:rPr>
          <w:sz w:val="28"/>
          <w:szCs w:val="28"/>
        </w:rPr>
        <w:t xml:space="preserve">)∙0,95 = </w:t>
      </w:r>
      <w:r>
        <w:rPr>
          <w:sz w:val="28"/>
          <w:szCs w:val="28"/>
        </w:rPr>
        <w:t>5,7</w:t>
      </w:r>
      <w:r w:rsidRPr="00F85D3E">
        <w:rPr>
          <w:sz w:val="28"/>
          <w:szCs w:val="28"/>
        </w:rPr>
        <w:t xml:space="preserve"> кН.</w: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left="80" w:firstLine="0"/>
        <w:jc w:val="center"/>
        <w:rPr>
          <w:sz w:val="28"/>
          <w:szCs w:val="28"/>
        </w:rPr>
      </w:pP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right="20" w:firstLine="567"/>
        <w:jc w:val="both"/>
        <w:rPr>
          <w:sz w:val="28"/>
          <w:szCs w:val="28"/>
        </w:rPr>
      </w:pPr>
      <w:r w:rsidRPr="00F85D3E">
        <w:rPr>
          <w:sz w:val="28"/>
          <w:szCs w:val="28"/>
        </w:rPr>
        <w:t>Так как для левой колонны усилия получились больше, принимаем их за расчетные.</w:t>
      </w:r>
    </w:p>
    <w:p w:rsidR="00982AFC" w:rsidRPr="00C85C24" w:rsidRDefault="00982AFC" w:rsidP="00982AFC">
      <w:pPr>
        <w:pStyle w:val="5"/>
        <w:ind w:right="20" w:firstLine="567"/>
        <w:jc w:val="both"/>
        <w:rPr>
          <w:sz w:val="28"/>
          <w:szCs w:val="28"/>
        </w:rPr>
      </w:pPr>
      <w:r w:rsidRPr="00C85C24">
        <w:rPr>
          <w:sz w:val="28"/>
          <w:szCs w:val="28"/>
        </w:rPr>
        <w:t>Мы делаем горизонтальную раму для специальной комбинации сейсмических нагрузок. Эта комбинация включает сейсмичность конструкций и вес конструкций (мы не учитываем ветровую нагрузку).</w:t>
      </w:r>
    </w:p>
    <w:p w:rsidR="00982AFC" w:rsidRPr="00C85C24" w:rsidRDefault="00982AFC" w:rsidP="00982AFC">
      <w:pPr>
        <w:pStyle w:val="5"/>
        <w:ind w:right="20" w:firstLine="567"/>
        <w:jc w:val="both"/>
        <w:rPr>
          <w:sz w:val="28"/>
          <w:szCs w:val="28"/>
        </w:rPr>
      </w:pPr>
      <w:r w:rsidRPr="00C85C24">
        <w:rPr>
          <w:sz w:val="28"/>
          <w:szCs w:val="28"/>
        </w:rPr>
        <w:t xml:space="preserve">Схема конструкции рамы с особой комбинацией нагрузок показана на рисунках 3, б. Согласно проектным нормам [8] нагрузки с весом гирь </w:t>
      </w:r>
      <w:r w:rsidRPr="00C85C24">
        <w:rPr>
          <w:sz w:val="28"/>
          <w:szCs w:val="28"/>
        </w:rPr>
        <w:lastRenderedPageBreak/>
        <w:t>принимаются с коэффициентом коэффициента a1 = 0,9, снеговая нагрузка - Ψ2 = 0,5 с коэффициентом.</w: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right="20" w:firstLine="567"/>
        <w:jc w:val="both"/>
        <w:rPr>
          <w:sz w:val="28"/>
          <w:szCs w:val="28"/>
          <w:vertAlign w:val="subscript"/>
        </w:rPr>
      </w:pPr>
      <w:r w:rsidRPr="00C85C24">
        <w:rPr>
          <w:sz w:val="28"/>
          <w:szCs w:val="28"/>
        </w:rPr>
        <w:t>При расчете каркаса мы учитываем только горизонтальную сейсмическую нагрузку, поскольку длина здания составляет менее 24 м. Сейсмическая нагрузка определяется спектральным методом [8].</w: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firstLine="0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S</w:t>
      </w:r>
      <w:r w:rsidRPr="00F85D3E">
        <w:rPr>
          <w:sz w:val="28"/>
          <w:szCs w:val="28"/>
        </w:rPr>
        <w:t xml:space="preserve"> = </w:t>
      </w:r>
      <w:r w:rsidRPr="00F85D3E">
        <w:rPr>
          <w:sz w:val="28"/>
          <w:szCs w:val="28"/>
          <w:lang w:val="en-US"/>
        </w:rPr>
        <w:t>k</w:t>
      </w:r>
      <w:r w:rsidRPr="00F85D3E">
        <w:rPr>
          <w:sz w:val="28"/>
          <w:szCs w:val="28"/>
          <w:vertAlign w:val="subscript"/>
        </w:rPr>
        <w:t xml:space="preserve">1 </w:t>
      </w:r>
      <w:r w:rsidRPr="00F85D3E">
        <w:rPr>
          <w:sz w:val="28"/>
          <w:szCs w:val="28"/>
        </w:rPr>
        <w:t xml:space="preserve">∙ </w:t>
      </w:r>
      <w:r w:rsidRPr="00F85D3E">
        <w:rPr>
          <w:sz w:val="28"/>
          <w:szCs w:val="28"/>
          <w:lang w:val="en-US"/>
        </w:rPr>
        <w:t>k</w:t>
      </w:r>
      <w:r w:rsidRPr="00F85D3E">
        <w:rPr>
          <w:sz w:val="28"/>
          <w:szCs w:val="28"/>
          <w:vertAlign w:val="subscript"/>
        </w:rPr>
        <w:t xml:space="preserve">2 </w:t>
      </w:r>
      <w:r w:rsidRPr="00F85D3E">
        <w:rPr>
          <w:sz w:val="28"/>
          <w:szCs w:val="28"/>
        </w:rPr>
        <w:t xml:space="preserve">∙ </w:t>
      </w:r>
      <w:r w:rsidRPr="00F85D3E">
        <w:rPr>
          <w:sz w:val="28"/>
          <w:szCs w:val="28"/>
          <w:lang w:val="en-US"/>
        </w:rPr>
        <w:t>k</w:t>
      </w:r>
      <w:r w:rsidRPr="00F85D3E">
        <w:rPr>
          <w:sz w:val="28"/>
          <w:szCs w:val="28"/>
          <w:vertAlign w:val="subscript"/>
        </w:rPr>
        <w:t xml:space="preserve">3 </w:t>
      </w:r>
      <w:r w:rsidRPr="00F85D3E">
        <w:rPr>
          <w:sz w:val="28"/>
          <w:szCs w:val="28"/>
        </w:rPr>
        <w:t xml:space="preserve">∙ </w:t>
      </w:r>
      <w:r w:rsidRPr="00F85D3E">
        <w:rPr>
          <w:sz w:val="28"/>
          <w:szCs w:val="28"/>
          <w:lang w:val="en-US"/>
        </w:rPr>
        <w:t>S</w:t>
      </w:r>
      <w:r w:rsidRPr="00F85D3E">
        <w:rPr>
          <w:sz w:val="28"/>
          <w:szCs w:val="28"/>
          <w:vertAlign w:val="subscript"/>
        </w:rPr>
        <w:t>0</w:t>
      </w:r>
      <w:r w:rsidRPr="00F85D3E">
        <w:rPr>
          <w:sz w:val="28"/>
          <w:szCs w:val="28"/>
        </w:rPr>
        <w:t xml:space="preserve">, </w: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firstLine="0"/>
        <w:jc w:val="center"/>
        <w:rPr>
          <w:sz w:val="28"/>
          <w:szCs w:val="28"/>
        </w:rPr>
      </w:pP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left="40" w:firstLine="0"/>
        <w:jc w:val="both"/>
        <w:rPr>
          <w:sz w:val="28"/>
          <w:szCs w:val="28"/>
        </w:rPr>
      </w:pPr>
      <w:r w:rsidRPr="00F85D3E">
        <w:rPr>
          <w:sz w:val="28"/>
          <w:szCs w:val="28"/>
        </w:rPr>
        <w:t xml:space="preserve">где   </w:t>
      </w:r>
      <w:r w:rsidRPr="00F85D3E">
        <w:rPr>
          <w:sz w:val="28"/>
          <w:szCs w:val="28"/>
          <w:lang w:val="en-US"/>
        </w:rPr>
        <w:t>k</w:t>
      </w:r>
      <w:r w:rsidRPr="00F85D3E">
        <w:rPr>
          <w:sz w:val="28"/>
          <w:szCs w:val="28"/>
          <w:vertAlign w:val="subscript"/>
        </w:rPr>
        <w:t xml:space="preserve">1 </w:t>
      </w:r>
      <w:r w:rsidRPr="00F85D3E">
        <w:rPr>
          <w:sz w:val="28"/>
          <w:szCs w:val="28"/>
        </w:rPr>
        <w:t xml:space="preserve">= 1 </w:t>
      </w:r>
      <w:r w:rsidRPr="00F85D3E">
        <w:rPr>
          <w:sz w:val="28"/>
          <w:szCs w:val="28"/>
        </w:rPr>
        <w:fldChar w:fldCharType="begin"/>
      </w:r>
      <w:r w:rsidRPr="00F85D3E">
        <w:rPr>
          <w:sz w:val="28"/>
          <w:szCs w:val="28"/>
        </w:rPr>
        <w:instrText xml:space="preserve"> QUOTE </w:instrText>
      </w:r>
      <m:oMath>
        <m:sSub>
          <m:sSubPr>
            <m:ctrlPr>
              <w:rPr>
                <w:rFonts w:ascii="Cambria Math" w:hAnsi="Cambria Math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  <w:sz w:val="28"/>
            <w:szCs w:val="28"/>
          </w:rPr>
          <m:t xml:space="preserve">=1 </m:t>
        </m:r>
      </m:oMath>
      <w:r w:rsidRPr="00F85D3E">
        <w:rPr>
          <w:sz w:val="28"/>
          <w:szCs w:val="28"/>
        </w:rPr>
        <w:instrText xml:space="preserve"> </w:instrText>
      </w:r>
      <w:r w:rsidRPr="00F85D3E">
        <w:rPr>
          <w:sz w:val="28"/>
          <w:szCs w:val="28"/>
        </w:rPr>
        <w:fldChar w:fldCharType="separate"/>
      </w:r>
      <w:r w:rsidRPr="00F85D3E">
        <w:rPr>
          <w:sz w:val="28"/>
          <w:szCs w:val="28"/>
        </w:rPr>
        <w:fldChar w:fldCharType="end"/>
      </w:r>
      <w:r w:rsidRPr="00F85D3E">
        <w:rPr>
          <w:sz w:val="28"/>
          <w:szCs w:val="28"/>
        </w:rPr>
        <w:t>- коэффициент, учитывающий ответственность здания;</w: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left="40" w:firstLine="527"/>
        <w:jc w:val="both"/>
        <w:rPr>
          <w:sz w:val="28"/>
          <w:szCs w:val="28"/>
        </w:rPr>
      </w:pPr>
      <w:r w:rsidRPr="00F85D3E">
        <w:rPr>
          <w:sz w:val="28"/>
          <w:szCs w:val="28"/>
        </w:rPr>
        <w:fldChar w:fldCharType="begin"/>
      </w:r>
      <w:r w:rsidRPr="00F85D3E">
        <w:rPr>
          <w:sz w:val="28"/>
          <w:szCs w:val="28"/>
        </w:rPr>
        <w:instrText xml:space="preserve"> QUOTE </w:instrText>
      </w:r>
      <m:oMath>
        <m:sSub>
          <m:sSubPr>
            <m:ctrlPr>
              <w:rPr>
                <w:rFonts w:ascii="Cambria Math" w:hAnsi="Cambria Math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vertAlign w:val="subscript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sz w:val="28"/>
            <w:szCs w:val="28"/>
          </w:rPr>
          <m:t>=0,25</m:t>
        </m:r>
      </m:oMath>
      <w:r w:rsidRPr="00F85D3E">
        <w:rPr>
          <w:sz w:val="28"/>
          <w:szCs w:val="28"/>
        </w:rPr>
        <w:instrText xml:space="preserve"> </w:instrText>
      </w:r>
      <w:r w:rsidRPr="00F85D3E">
        <w:rPr>
          <w:sz w:val="28"/>
          <w:szCs w:val="28"/>
        </w:rPr>
        <w:fldChar w:fldCharType="separate"/>
      </w:r>
      <w:r w:rsidRPr="00F85D3E">
        <w:rPr>
          <w:sz w:val="28"/>
          <w:szCs w:val="28"/>
        </w:rPr>
        <w:fldChar w:fldCharType="end"/>
      </w:r>
      <w:r w:rsidRPr="00F85D3E">
        <w:rPr>
          <w:sz w:val="28"/>
          <w:szCs w:val="28"/>
        </w:rPr>
        <w:t xml:space="preserve"> </w:t>
      </w:r>
      <w:r w:rsidRPr="00F85D3E">
        <w:rPr>
          <w:sz w:val="28"/>
          <w:szCs w:val="28"/>
          <w:lang w:val="en-US"/>
        </w:rPr>
        <w:t>k</w:t>
      </w:r>
      <w:r w:rsidRPr="00F85D3E">
        <w:rPr>
          <w:sz w:val="28"/>
          <w:szCs w:val="28"/>
          <w:vertAlign w:val="subscript"/>
        </w:rPr>
        <w:t xml:space="preserve">1 </w:t>
      </w:r>
      <w:r w:rsidRPr="00F85D3E">
        <w:rPr>
          <w:sz w:val="28"/>
          <w:szCs w:val="28"/>
        </w:rPr>
        <w:t>= 0,25 - коэффициент редукции для одноэтажных каркасных зданий;</w: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left="1560" w:right="20" w:hanging="993"/>
        <w:rPr>
          <w:sz w:val="28"/>
          <w:szCs w:val="28"/>
        </w:rPr>
      </w:pPr>
      <w:r w:rsidRPr="00F85D3E">
        <w:rPr>
          <w:sz w:val="28"/>
          <w:szCs w:val="28"/>
        </w:rPr>
        <w:t xml:space="preserve"> </w:t>
      </w:r>
      <w:r w:rsidRPr="00F85D3E">
        <w:rPr>
          <w:sz w:val="28"/>
          <w:szCs w:val="28"/>
          <w:lang w:val="en-US"/>
        </w:rPr>
        <w:t>k</w:t>
      </w:r>
      <w:r w:rsidRPr="00F85D3E">
        <w:rPr>
          <w:sz w:val="28"/>
          <w:szCs w:val="28"/>
          <w:vertAlign w:val="subscript"/>
        </w:rPr>
        <w:t xml:space="preserve">1 </w:t>
      </w:r>
      <w:r w:rsidRPr="00F85D3E">
        <w:rPr>
          <w:sz w:val="28"/>
          <w:szCs w:val="28"/>
        </w:rPr>
        <w:t>= 1 - коэффициент, учитывающий количество этажей (для одноэтажно</w:t>
      </w:r>
      <w:r w:rsidRPr="00F85D3E">
        <w:rPr>
          <w:sz w:val="28"/>
          <w:szCs w:val="28"/>
        </w:rPr>
        <w:softHyphen/>
        <w:t>го здания);</w: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left="40" w:right="23" w:firstLine="527"/>
        <w:jc w:val="both"/>
        <w:rPr>
          <w:sz w:val="28"/>
          <w:szCs w:val="28"/>
        </w:rPr>
      </w:pPr>
      <w:r w:rsidRPr="00F85D3E">
        <w:rPr>
          <w:sz w:val="28"/>
          <w:szCs w:val="28"/>
        </w:rPr>
        <w:fldChar w:fldCharType="begin"/>
      </w:r>
      <w:r w:rsidRPr="00F85D3E">
        <w:rPr>
          <w:sz w:val="28"/>
          <w:szCs w:val="28"/>
        </w:rPr>
        <w:instrText xml:space="preserve"> QUOTE </w:instrText>
      </w:r>
      <m:oMath>
        <m:sSub>
          <m:sSubPr>
            <m:ctrlPr>
              <w:rPr>
                <w:rFonts w:ascii="Cambria Math" w:hAnsi="Cambria Math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vertAlign w:val="subscript"/>
              </w:rPr>
              <m:t>0</m:t>
            </m:r>
          </m:sub>
        </m:sSub>
      </m:oMath>
      <w:r w:rsidRPr="00F85D3E">
        <w:rPr>
          <w:sz w:val="28"/>
          <w:szCs w:val="28"/>
        </w:rPr>
        <w:instrText xml:space="preserve"> </w:instrText>
      </w:r>
      <w:r w:rsidRPr="00F85D3E">
        <w:rPr>
          <w:sz w:val="28"/>
          <w:szCs w:val="28"/>
        </w:rPr>
        <w:fldChar w:fldCharType="separate"/>
      </w:r>
      <w:r w:rsidRPr="00F85D3E">
        <w:rPr>
          <w:sz w:val="28"/>
          <w:szCs w:val="28"/>
        </w:rPr>
        <w:fldChar w:fldCharType="end"/>
      </w:r>
      <w:r w:rsidRPr="00F85D3E">
        <w:rPr>
          <w:sz w:val="28"/>
          <w:szCs w:val="28"/>
        </w:rPr>
        <w:t xml:space="preserve"> </w:t>
      </w:r>
      <w:r w:rsidRPr="00F85D3E">
        <w:rPr>
          <w:sz w:val="28"/>
          <w:szCs w:val="28"/>
          <w:lang w:val="en-US"/>
        </w:rPr>
        <w:t>S</w:t>
      </w:r>
      <w:r w:rsidRPr="00F85D3E">
        <w:rPr>
          <w:sz w:val="28"/>
          <w:szCs w:val="28"/>
          <w:vertAlign w:val="subscript"/>
        </w:rPr>
        <w:t xml:space="preserve">0 </w:t>
      </w:r>
      <w:r w:rsidRPr="00F85D3E">
        <w:rPr>
          <w:sz w:val="28"/>
          <w:szCs w:val="28"/>
        </w:rPr>
        <w:t>- сейсмическая нагрузка, определяемая в предположении упругого де</w:t>
      </w:r>
      <w:r w:rsidRPr="00F85D3E">
        <w:rPr>
          <w:sz w:val="28"/>
          <w:szCs w:val="28"/>
        </w:rPr>
        <w:softHyphen/>
        <w:t>формирования конструкций,</w: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left="40" w:right="23" w:firstLine="527"/>
        <w:jc w:val="both"/>
        <w:rPr>
          <w:sz w:val="28"/>
          <w:szCs w:val="28"/>
        </w:rPr>
      </w:pP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firstLine="0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S</w:t>
      </w:r>
      <w:r w:rsidRPr="00F85D3E">
        <w:rPr>
          <w:sz w:val="28"/>
          <w:szCs w:val="28"/>
          <w:vertAlign w:val="subscript"/>
        </w:rPr>
        <w:t xml:space="preserve">0 </w:t>
      </w:r>
      <w:r w:rsidRPr="00F85D3E">
        <w:rPr>
          <w:sz w:val="28"/>
          <w:szCs w:val="28"/>
        </w:rPr>
        <w:t xml:space="preserve">= </w:t>
      </w:r>
      <w:r w:rsidRPr="00F85D3E">
        <w:rPr>
          <w:sz w:val="28"/>
          <w:szCs w:val="28"/>
          <w:lang w:val="en-US"/>
        </w:rPr>
        <w:t>Q</w:t>
      </w:r>
      <w:r w:rsidRPr="00F85D3E">
        <w:rPr>
          <w:sz w:val="28"/>
          <w:szCs w:val="28"/>
          <w:vertAlign w:val="subscript"/>
          <w:lang w:val="en-US"/>
        </w:rPr>
        <w:t>S</w:t>
      </w:r>
      <w:r w:rsidRPr="00F85D3E">
        <w:rPr>
          <w:sz w:val="28"/>
          <w:szCs w:val="28"/>
          <w:vertAlign w:val="subscript"/>
        </w:rPr>
        <w:t xml:space="preserve"> </w:t>
      </w:r>
      <w:r w:rsidRPr="00F85D3E">
        <w:rPr>
          <w:sz w:val="28"/>
          <w:szCs w:val="28"/>
        </w:rPr>
        <w:t xml:space="preserve">∙ </w:t>
      </w:r>
      <w:r w:rsidRPr="00F85D3E">
        <w:rPr>
          <w:sz w:val="28"/>
          <w:szCs w:val="28"/>
          <w:lang w:val="en-US"/>
        </w:rPr>
        <w:t>A</w:t>
      </w:r>
      <w:r w:rsidRPr="00F85D3E">
        <w:rPr>
          <w:sz w:val="28"/>
          <w:szCs w:val="28"/>
        </w:rPr>
        <w:t xml:space="preserve"> ∙ β ∙ </w:t>
      </w:r>
      <w:r w:rsidRPr="00F85D3E">
        <w:rPr>
          <w:sz w:val="28"/>
          <w:szCs w:val="28"/>
          <w:lang w:val="en-US"/>
        </w:rPr>
        <w:t>k</w:t>
      </w:r>
      <w:r w:rsidRPr="00F85D3E">
        <w:rPr>
          <w:sz w:val="28"/>
          <w:szCs w:val="28"/>
          <w:vertAlign w:val="subscript"/>
        </w:rPr>
        <w:t xml:space="preserve">0 </w:t>
      </w:r>
      <w:r w:rsidRPr="00F85D3E">
        <w:rPr>
          <w:sz w:val="28"/>
          <w:szCs w:val="28"/>
        </w:rPr>
        <w:t xml:space="preserve">∙ </w:t>
      </w:r>
      <w:r w:rsidRPr="00F85D3E">
        <w:rPr>
          <w:sz w:val="28"/>
          <w:szCs w:val="28"/>
          <w:lang w:val="en-US"/>
        </w:rPr>
        <w:t>k</w:t>
      </w:r>
      <w:r w:rsidRPr="00F85D3E">
        <w:rPr>
          <w:sz w:val="28"/>
          <w:szCs w:val="28"/>
          <w:vertAlign w:val="subscript"/>
        </w:rPr>
        <w:t xml:space="preserve">ψ </w:t>
      </w:r>
      <w:r w:rsidRPr="00F85D3E">
        <w:rPr>
          <w:sz w:val="28"/>
          <w:szCs w:val="28"/>
        </w:rPr>
        <w:t>∙ η</w:t>
      </w:r>
      <w:r w:rsidRPr="00F85D3E">
        <w:rPr>
          <w:sz w:val="28"/>
          <w:szCs w:val="28"/>
          <w:vertAlign w:val="subscript"/>
        </w:rPr>
        <w:t xml:space="preserve"> </w:t>
      </w:r>
      <w:r w:rsidRPr="00F85D3E">
        <w:rPr>
          <w:sz w:val="28"/>
          <w:szCs w:val="28"/>
        </w:rPr>
        <w:t xml:space="preserve">, </w: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firstLine="0"/>
        <w:jc w:val="center"/>
        <w:rPr>
          <w:sz w:val="28"/>
          <w:szCs w:val="28"/>
        </w:rPr>
      </w:pPr>
    </w:p>
    <w:p w:rsidR="00982AFC" w:rsidRDefault="00982AFC" w:rsidP="00982AFC">
      <w:pPr>
        <w:pStyle w:val="5"/>
        <w:shd w:val="clear" w:color="auto" w:fill="auto"/>
        <w:spacing w:line="240" w:lineRule="auto"/>
        <w:ind w:left="160" w:firstLine="280"/>
        <w:jc w:val="both"/>
        <w:rPr>
          <w:sz w:val="28"/>
          <w:szCs w:val="28"/>
        </w:rPr>
      </w:pPr>
      <w:r w:rsidRPr="00C85C24">
        <w:rPr>
          <w:sz w:val="28"/>
          <w:szCs w:val="28"/>
        </w:rPr>
        <w:t>Часть здания Qs, которая является частью строительного участка, превышает вес крыши, вес снега и части колонны выше 3/4 над ограждением стены и высотой колонны H, т.е. 4,05 м. структурный вес смешанного коэффициента составляет 0,9, а масса снега принимается за коэффициент 0,5. Мы берем вес ребра 0,5 кН / м2 (расчетное значение). Значение QS включает в себя:</w: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left="160" w:firstLine="280"/>
        <w:jc w:val="both"/>
        <w:rPr>
          <w:sz w:val="28"/>
          <w:szCs w:val="28"/>
        </w:rPr>
      </w:pPr>
      <w:r w:rsidRPr="00F85D3E">
        <w:rPr>
          <w:sz w:val="28"/>
          <w:szCs w:val="28"/>
        </w:rPr>
        <w:t>- вес покрытия:</w: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left="160" w:firstLine="280"/>
        <w:jc w:val="both"/>
        <w:rPr>
          <w:sz w:val="28"/>
          <w:szCs w:val="28"/>
        </w:rPr>
      </w:pP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left="160" w:firstLine="280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G</w:t>
      </w:r>
      <w:r w:rsidRPr="00F85D3E">
        <w:rPr>
          <w:sz w:val="28"/>
          <w:szCs w:val="28"/>
          <w:vertAlign w:val="subscript"/>
          <w:lang w:val="en-US"/>
        </w:rPr>
        <w:t xml:space="preserve">s </w:t>
      </w:r>
      <w:r w:rsidRPr="00F85D3E">
        <w:rPr>
          <w:sz w:val="28"/>
          <w:szCs w:val="28"/>
          <w:lang w:val="en-US"/>
        </w:rPr>
        <w:t>∙</w:t>
      </w:r>
      <w:r w:rsidRPr="00F85D3E">
        <w:rPr>
          <w:sz w:val="28"/>
          <w:szCs w:val="28"/>
          <w:vertAlign w:val="subscript"/>
          <w:lang w:val="en-US"/>
        </w:rPr>
        <w:t xml:space="preserve"> </w:t>
      </w:r>
      <w:r w:rsidRPr="00F85D3E">
        <w:rPr>
          <w:sz w:val="28"/>
          <w:szCs w:val="28"/>
          <w:lang w:val="en-US"/>
        </w:rPr>
        <w:t>0,9</w:t>
      </w:r>
      <w:r w:rsidRPr="00F85D3E">
        <w:rPr>
          <w:sz w:val="28"/>
          <w:szCs w:val="28"/>
        </w:rPr>
        <w:t xml:space="preserve"> </w:t>
      </w:r>
      <w:r w:rsidRPr="00F85D3E">
        <w:rPr>
          <w:sz w:val="28"/>
          <w:szCs w:val="28"/>
          <w:lang w:val="en-US"/>
        </w:rPr>
        <w:t>=</w:t>
      </w:r>
      <w:r w:rsidRPr="00F85D3E">
        <w:rPr>
          <w:sz w:val="28"/>
          <w:szCs w:val="28"/>
        </w:rPr>
        <w:t xml:space="preserve"> </w:t>
      </w:r>
      <w:r>
        <w:rPr>
          <w:sz w:val="28"/>
          <w:szCs w:val="28"/>
        </w:rPr>
        <w:t>42,735</w:t>
      </w:r>
      <w:r w:rsidRPr="00F85D3E">
        <w:rPr>
          <w:sz w:val="28"/>
          <w:szCs w:val="28"/>
        </w:rPr>
        <w:t xml:space="preserve"> </w:t>
      </w:r>
      <w:r w:rsidRPr="00F85D3E">
        <w:rPr>
          <w:sz w:val="28"/>
          <w:szCs w:val="28"/>
          <w:lang w:val="en-US"/>
        </w:rPr>
        <w:t>∙</w:t>
      </w:r>
      <w:r w:rsidRPr="00F85D3E">
        <w:rPr>
          <w:sz w:val="28"/>
          <w:szCs w:val="28"/>
        </w:rPr>
        <w:t xml:space="preserve"> </w:t>
      </w:r>
      <w:r w:rsidRPr="00F85D3E">
        <w:rPr>
          <w:sz w:val="28"/>
          <w:szCs w:val="28"/>
          <w:lang w:val="en-US"/>
        </w:rPr>
        <w:t>0,9</w:t>
      </w:r>
      <w:r w:rsidRPr="00F85D3E">
        <w:rPr>
          <w:sz w:val="28"/>
          <w:szCs w:val="28"/>
        </w:rPr>
        <w:t xml:space="preserve"> </w:t>
      </w:r>
      <w:r w:rsidRPr="00F85D3E">
        <w:rPr>
          <w:sz w:val="28"/>
          <w:szCs w:val="28"/>
          <w:lang w:val="en-US"/>
        </w:rPr>
        <w:t>=</w:t>
      </w:r>
      <w:r w:rsidRPr="00F85D3E">
        <w:rPr>
          <w:sz w:val="28"/>
          <w:szCs w:val="28"/>
        </w:rPr>
        <w:t xml:space="preserve"> </w:t>
      </w:r>
      <w:r>
        <w:rPr>
          <w:sz w:val="28"/>
          <w:szCs w:val="28"/>
        </w:rPr>
        <w:t>48,5</w:t>
      </w:r>
      <w:r w:rsidRPr="00F85D3E">
        <w:rPr>
          <w:sz w:val="28"/>
          <w:szCs w:val="28"/>
          <w:lang w:val="en-US"/>
        </w:rPr>
        <w:t xml:space="preserve"> </w:t>
      </w:r>
      <w:r w:rsidRPr="00F85D3E">
        <w:rPr>
          <w:sz w:val="28"/>
          <w:szCs w:val="28"/>
        </w:rPr>
        <w:t>кН;</w:t>
      </w:r>
    </w:p>
    <w:p w:rsidR="00982AFC" w:rsidRPr="00BE39DE" w:rsidRDefault="00982AFC" w:rsidP="00982AFC">
      <w:pPr>
        <w:pStyle w:val="5"/>
        <w:numPr>
          <w:ilvl w:val="0"/>
          <w:numId w:val="1"/>
        </w:numPr>
        <w:shd w:val="clear" w:color="auto" w:fill="auto"/>
        <w:tabs>
          <w:tab w:val="left" w:pos="546"/>
        </w:tabs>
        <w:spacing w:line="240" w:lineRule="auto"/>
        <w:ind w:left="160" w:firstLine="280"/>
        <w:jc w:val="both"/>
        <w:rPr>
          <w:sz w:val="28"/>
          <w:szCs w:val="28"/>
        </w:rPr>
      </w:pPr>
      <w:r w:rsidRPr="00F85D3E">
        <w:rPr>
          <w:sz w:val="28"/>
          <w:szCs w:val="28"/>
        </w:rPr>
        <w:t>вес стен выше отметки</w:t>
      </w:r>
      <w:r>
        <w:rPr>
          <w:sz w:val="28"/>
          <w:szCs w:val="28"/>
        </w:rPr>
        <w:t xml:space="preserve"> 5,4</w:t>
      </w:r>
      <w:r w:rsidRPr="00F85D3E">
        <w:rPr>
          <w:sz w:val="28"/>
          <w:szCs w:val="28"/>
        </w:rPr>
        <w:t>00:</w:t>
      </w:r>
    </w:p>
    <w:p w:rsidR="00982AFC" w:rsidRPr="00F85D3E" w:rsidRDefault="00982AFC" w:rsidP="00982AFC">
      <w:pPr>
        <w:pStyle w:val="5"/>
        <w:shd w:val="clear" w:color="auto" w:fill="auto"/>
        <w:tabs>
          <w:tab w:val="left" w:pos="546"/>
        </w:tabs>
        <w:spacing w:line="240" w:lineRule="auto"/>
        <w:ind w:left="160" w:firstLine="0"/>
        <w:jc w:val="center"/>
        <w:rPr>
          <w:sz w:val="28"/>
          <w:szCs w:val="28"/>
        </w:rPr>
      </w:pPr>
      <w:r w:rsidRPr="00F85D3E">
        <w:rPr>
          <w:sz w:val="28"/>
          <w:szCs w:val="28"/>
        </w:rPr>
        <w:t>0,5∙4</w:t>
      </w:r>
      <w:r>
        <w:rPr>
          <w:sz w:val="28"/>
          <w:szCs w:val="28"/>
        </w:rPr>
        <w:t>,5</w:t>
      </w:r>
      <w:r w:rsidRPr="00F85D3E">
        <w:rPr>
          <w:sz w:val="28"/>
          <w:szCs w:val="28"/>
        </w:rPr>
        <w:t xml:space="preserve">∙(7,425-4,5)∙0,9= </w:t>
      </w:r>
      <w:r>
        <w:rPr>
          <w:sz w:val="28"/>
          <w:szCs w:val="28"/>
        </w:rPr>
        <w:t xml:space="preserve">6 </w:t>
      </w:r>
      <w:r w:rsidRPr="00F85D3E">
        <w:rPr>
          <w:sz w:val="28"/>
          <w:szCs w:val="28"/>
        </w:rPr>
        <w:t>кН;</w:t>
      </w:r>
    </w:p>
    <w:p w:rsidR="00982AFC" w:rsidRPr="00BE39DE" w:rsidRDefault="00982AFC" w:rsidP="00982AFC">
      <w:pPr>
        <w:pStyle w:val="5"/>
        <w:numPr>
          <w:ilvl w:val="0"/>
          <w:numId w:val="1"/>
        </w:numPr>
        <w:shd w:val="clear" w:color="auto" w:fill="auto"/>
        <w:tabs>
          <w:tab w:val="left" w:pos="550"/>
        </w:tabs>
        <w:spacing w:line="240" w:lineRule="auto"/>
        <w:ind w:left="160" w:firstLine="280"/>
        <w:jc w:val="both"/>
        <w:rPr>
          <w:sz w:val="28"/>
          <w:szCs w:val="28"/>
        </w:rPr>
      </w:pPr>
      <w:r w:rsidRPr="00F85D3E">
        <w:rPr>
          <w:sz w:val="28"/>
          <w:szCs w:val="28"/>
        </w:rPr>
        <w:t xml:space="preserve">собственный вес колонны на </w:t>
      </w:r>
      <w:r w:rsidRPr="00F85D3E">
        <w:rPr>
          <w:rStyle w:val="81"/>
          <w:b w:val="0"/>
          <w:i w:val="0"/>
          <w:sz w:val="28"/>
          <w:szCs w:val="28"/>
        </w:rPr>
        <w:t>¼</w:t>
      </w:r>
      <w:r w:rsidRPr="00F85D3E">
        <w:rPr>
          <w:rStyle w:val="81"/>
          <w:i w:val="0"/>
          <w:sz w:val="28"/>
          <w:szCs w:val="28"/>
        </w:rPr>
        <w:t xml:space="preserve"> </w:t>
      </w:r>
      <w:r w:rsidRPr="00F85D3E">
        <w:rPr>
          <w:sz w:val="28"/>
          <w:szCs w:val="28"/>
        </w:rPr>
        <w:t xml:space="preserve">высоты </w:t>
      </w:r>
      <w:r>
        <w:rPr>
          <w:sz w:val="28"/>
          <w:szCs w:val="28"/>
        </w:rPr>
        <w:t>(1,35</w:t>
      </w:r>
      <w:r w:rsidRPr="00F85D3E">
        <w:rPr>
          <w:sz w:val="28"/>
          <w:szCs w:val="28"/>
        </w:rPr>
        <w:t xml:space="preserve"> м):</w: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left="2040" w:firstLine="0"/>
        <w:rPr>
          <w:color w:val="auto"/>
          <w:sz w:val="28"/>
          <w:szCs w:val="28"/>
        </w:rPr>
      </w:pPr>
      <w:r w:rsidRPr="00F85D3E">
        <w:rPr>
          <w:color w:val="auto"/>
          <w:sz w:val="28"/>
          <w:szCs w:val="28"/>
        </w:rPr>
        <w:t xml:space="preserve">        0,165∙0,3</w:t>
      </w:r>
      <w:r>
        <w:rPr>
          <w:color w:val="auto"/>
          <w:sz w:val="28"/>
          <w:szCs w:val="28"/>
        </w:rPr>
        <w:t>5</w:t>
      </w:r>
      <w:r w:rsidRPr="00F85D3E">
        <w:rPr>
          <w:color w:val="auto"/>
          <w:sz w:val="28"/>
          <w:szCs w:val="28"/>
        </w:rPr>
        <w:t>∙</w:t>
      </w:r>
      <w:r>
        <w:rPr>
          <w:color w:val="auto"/>
          <w:sz w:val="28"/>
          <w:szCs w:val="28"/>
        </w:rPr>
        <w:t>1,35</w:t>
      </w:r>
      <w:r w:rsidRPr="00F85D3E">
        <w:rPr>
          <w:color w:val="auto"/>
          <w:sz w:val="28"/>
          <w:szCs w:val="28"/>
        </w:rPr>
        <w:t>∙1,1∙0,9∙5= 0,</w:t>
      </w:r>
      <w:r>
        <w:rPr>
          <w:color w:val="auto"/>
          <w:sz w:val="28"/>
          <w:szCs w:val="28"/>
        </w:rPr>
        <w:t>7</w:t>
      </w:r>
      <w:r w:rsidRPr="00F85D3E">
        <w:rPr>
          <w:color w:val="auto"/>
          <w:sz w:val="28"/>
          <w:szCs w:val="28"/>
        </w:rPr>
        <w:t xml:space="preserve"> кН;</w:t>
      </w:r>
    </w:p>
    <w:p w:rsidR="00982AFC" w:rsidRPr="00BE39DE" w:rsidRDefault="00982AFC" w:rsidP="00982AFC">
      <w:pPr>
        <w:pStyle w:val="5"/>
        <w:numPr>
          <w:ilvl w:val="0"/>
          <w:numId w:val="1"/>
        </w:numPr>
        <w:shd w:val="clear" w:color="auto" w:fill="auto"/>
        <w:tabs>
          <w:tab w:val="left" w:pos="550"/>
        </w:tabs>
        <w:spacing w:line="240" w:lineRule="auto"/>
        <w:ind w:left="160" w:firstLine="280"/>
        <w:jc w:val="both"/>
        <w:rPr>
          <w:sz w:val="28"/>
          <w:szCs w:val="28"/>
        </w:rPr>
      </w:pPr>
      <w:r w:rsidRPr="00F85D3E">
        <w:rPr>
          <w:sz w:val="28"/>
          <w:szCs w:val="28"/>
        </w:rPr>
        <w:t>снеговую нагрузку: Р</w:t>
      </w:r>
      <w:r w:rsidRPr="00F85D3E">
        <w:rPr>
          <w:sz w:val="28"/>
          <w:szCs w:val="28"/>
          <w:vertAlign w:val="subscript"/>
        </w:rPr>
        <w:t xml:space="preserve">сн </w:t>
      </w:r>
      <w:r w:rsidRPr="00F85D3E">
        <w:rPr>
          <w:sz w:val="28"/>
          <w:szCs w:val="28"/>
        </w:rPr>
        <w:t>∙ 0,5 =</w:t>
      </w:r>
      <w:r>
        <w:rPr>
          <w:sz w:val="28"/>
          <w:szCs w:val="28"/>
        </w:rPr>
        <w:t>92,4</w:t>
      </w:r>
      <w:r w:rsidRPr="00F85D3E">
        <w:rPr>
          <w:sz w:val="28"/>
          <w:szCs w:val="28"/>
        </w:rPr>
        <w:t xml:space="preserve"> ∙ 0,5 = </w:t>
      </w:r>
      <w:r>
        <w:rPr>
          <w:sz w:val="28"/>
          <w:szCs w:val="28"/>
        </w:rPr>
        <w:t xml:space="preserve">46,2 </w:t>
      </w:r>
      <w:r w:rsidRPr="00F85D3E">
        <w:rPr>
          <w:sz w:val="28"/>
          <w:szCs w:val="28"/>
        </w:rPr>
        <w:t xml:space="preserve"> кН.</w: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left="160" w:firstLine="280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Q</w:t>
      </w:r>
      <w:r w:rsidRPr="00F85D3E">
        <w:rPr>
          <w:sz w:val="28"/>
          <w:szCs w:val="28"/>
          <w:vertAlign w:val="subscript"/>
          <w:lang w:val="en-US"/>
        </w:rPr>
        <w:t>s</w:t>
      </w:r>
      <w:r w:rsidRPr="00F85D3E">
        <w:rPr>
          <w:sz w:val="28"/>
          <w:szCs w:val="28"/>
          <w:lang w:val="en-US"/>
        </w:rPr>
        <w:t>=</w:t>
      </w:r>
      <w:r>
        <w:rPr>
          <w:sz w:val="28"/>
          <w:szCs w:val="28"/>
        </w:rPr>
        <w:t>38,5</w:t>
      </w:r>
      <w:r w:rsidRPr="00F85D3E">
        <w:rPr>
          <w:sz w:val="28"/>
          <w:szCs w:val="28"/>
        </w:rPr>
        <w:t xml:space="preserve"> </w:t>
      </w:r>
      <w:r w:rsidRPr="00F85D3E">
        <w:rPr>
          <w:sz w:val="28"/>
          <w:szCs w:val="28"/>
          <w:lang w:val="en-US"/>
        </w:rPr>
        <w:t>+</w:t>
      </w:r>
      <w:r w:rsidRPr="00F85D3E">
        <w:rPr>
          <w:sz w:val="28"/>
          <w:szCs w:val="28"/>
        </w:rPr>
        <w:t xml:space="preserve"> </w:t>
      </w:r>
      <w:r>
        <w:rPr>
          <w:sz w:val="28"/>
          <w:szCs w:val="28"/>
        </w:rPr>
        <w:t>6</w:t>
      </w:r>
      <w:r w:rsidRPr="00F85D3E">
        <w:rPr>
          <w:sz w:val="28"/>
          <w:szCs w:val="28"/>
        </w:rPr>
        <w:t xml:space="preserve"> + </w:t>
      </w:r>
      <w:r>
        <w:rPr>
          <w:sz w:val="28"/>
          <w:szCs w:val="28"/>
        </w:rPr>
        <w:t>0,4</w:t>
      </w:r>
      <w:r w:rsidRPr="00F85D3E">
        <w:rPr>
          <w:sz w:val="28"/>
          <w:szCs w:val="28"/>
        </w:rPr>
        <w:t xml:space="preserve"> + </w:t>
      </w:r>
      <w:r>
        <w:rPr>
          <w:sz w:val="28"/>
          <w:szCs w:val="28"/>
        </w:rPr>
        <w:t>26,2</w:t>
      </w:r>
      <w:r w:rsidRPr="00F85D3E">
        <w:rPr>
          <w:sz w:val="28"/>
          <w:szCs w:val="28"/>
        </w:rPr>
        <w:t xml:space="preserve"> = </w:t>
      </w:r>
      <w:r>
        <w:rPr>
          <w:sz w:val="28"/>
          <w:szCs w:val="28"/>
        </w:rPr>
        <w:t>71,1</w:t>
      </w:r>
      <w:r w:rsidRPr="00F85D3E">
        <w:rPr>
          <w:sz w:val="28"/>
          <w:szCs w:val="28"/>
        </w:rPr>
        <w:t xml:space="preserve"> кН.</w: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right="-1" w:firstLine="0"/>
        <w:jc w:val="center"/>
        <w:rPr>
          <w:sz w:val="28"/>
          <w:szCs w:val="28"/>
        </w:rPr>
      </w:pPr>
    </w:p>
    <w:p w:rsidR="00982AFC" w:rsidRPr="00F85D3E" w:rsidRDefault="00982AFC" w:rsidP="00982AFC">
      <w:pPr>
        <w:pStyle w:val="5"/>
        <w:shd w:val="clear" w:color="auto" w:fill="auto"/>
        <w:spacing w:after="179" w:line="240" w:lineRule="auto"/>
        <w:ind w:right="-1" w:firstLine="567"/>
        <w:jc w:val="both"/>
        <w:rPr>
          <w:sz w:val="28"/>
          <w:szCs w:val="28"/>
        </w:rPr>
      </w:pPr>
      <w:r w:rsidRPr="00F85D3E">
        <w:rPr>
          <w:sz w:val="28"/>
          <w:szCs w:val="28"/>
        </w:rPr>
        <w:t>Находим перемещения колонн в уровне их верха от действия горизон</w:t>
      </w:r>
      <w:r w:rsidRPr="00F85D3E">
        <w:rPr>
          <w:sz w:val="28"/>
          <w:szCs w:val="28"/>
        </w:rPr>
        <w:softHyphen/>
        <w:t>тальных единичных сил, рассматривая колонны как консоли. Для колонн по</w:t>
      </w:r>
      <w:r w:rsidRPr="00F85D3E">
        <w:rPr>
          <w:sz w:val="28"/>
          <w:szCs w:val="28"/>
        </w:rPr>
        <w:softHyphen/>
        <w:t>перечных рам получим:</w: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right="-1" w:firstLine="567"/>
        <w:jc w:val="center"/>
        <w:rPr>
          <w:sz w:val="28"/>
          <w:szCs w:val="28"/>
        </w:rPr>
      </w:pPr>
      <w:r w:rsidRPr="00F85D3E">
        <w:rPr>
          <w:position w:val="-24"/>
          <w:sz w:val="28"/>
          <w:szCs w:val="28"/>
        </w:rPr>
        <w:object w:dxaOrig="3900" w:dyaOrig="660">
          <v:shape id="_x0000_i1034" type="#_x0000_t75" style="width:232.6pt;height:37.65pt" o:ole="">
            <v:imagedata r:id="rId27" o:title=""/>
          </v:shape>
          <o:OLEObject Type="Embed" ProgID="Equation.3" ShapeID="_x0000_i1034" DrawAspect="Content" ObjectID="_1660301644" r:id="rId28"/>
        </w:objec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right="-1" w:firstLine="567"/>
        <w:jc w:val="center"/>
        <w:rPr>
          <w:sz w:val="28"/>
          <w:szCs w:val="28"/>
        </w:rPr>
      </w:pP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right="-1" w:firstLine="567"/>
        <w:jc w:val="both"/>
        <w:rPr>
          <w:sz w:val="28"/>
          <w:szCs w:val="28"/>
        </w:rPr>
      </w:pPr>
      <w:r w:rsidRPr="00F85D3E">
        <w:rPr>
          <w:sz w:val="28"/>
          <w:szCs w:val="28"/>
        </w:rPr>
        <w:t xml:space="preserve">где: </w:t>
      </w:r>
      <w:r w:rsidRPr="00F85D3E">
        <w:rPr>
          <w:position w:val="-30"/>
          <w:sz w:val="28"/>
          <w:szCs w:val="28"/>
        </w:rPr>
        <w:object w:dxaOrig="4580" w:dyaOrig="720">
          <v:shape id="_x0000_i1035" type="#_x0000_t75" style="width:273.05pt;height:41pt" o:ole="">
            <v:imagedata r:id="rId29" o:title=""/>
          </v:shape>
          <o:OLEObject Type="Embed" ProgID="Equation.3" ShapeID="_x0000_i1035" DrawAspect="Content" ObjectID="_1660301645" r:id="rId30"/>
        </w:object>
      </w:r>
      <w:r w:rsidRPr="00F85D3E">
        <w:rPr>
          <w:sz w:val="28"/>
          <w:szCs w:val="28"/>
        </w:rPr>
        <w:t xml:space="preserve"> </w: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right="-1" w:firstLine="567"/>
        <w:jc w:val="both"/>
        <w:rPr>
          <w:sz w:val="28"/>
          <w:szCs w:val="28"/>
        </w:rPr>
      </w:pPr>
    </w:p>
    <w:p w:rsidR="00982AFC" w:rsidRPr="00F85D3E" w:rsidRDefault="00982AFC" w:rsidP="00982AFC">
      <w:pPr>
        <w:pStyle w:val="5"/>
        <w:shd w:val="clear" w:color="auto" w:fill="auto"/>
        <w:spacing w:after="170" w:line="240" w:lineRule="auto"/>
        <w:ind w:left="708" w:right="-1" w:firstLine="0"/>
        <w:rPr>
          <w:sz w:val="28"/>
          <w:szCs w:val="28"/>
        </w:rPr>
      </w:pPr>
      <w:r w:rsidRPr="00F85D3E">
        <w:rPr>
          <w:sz w:val="28"/>
          <w:szCs w:val="28"/>
        </w:rPr>
        <w:t xml:space="preserve">      </w:t>
      </w:r>
      <w:r w:rsidRPr="00F85D3E">
        <w:rPr>
          <w:sz w:val="28"/>
          <w:szCs w:val="28"/>
          <w:lang w:val="en-US"/>
        </w:rPr>
        <w:t>E</w:t>
      </w:r>
      <w:r w:rsidRPr="00F85D3E">
        <w:rPr>
          <w:sz w:val="28"/>
          <w:szCs w:val="28"/>
        </w:rPr>
        <w:t xml:space="preserve"> = 1000 кН/см</w:t>
      </w:r>
      <w:r w:rsidRPr="00F85D3E">
        <w:rPr>
          <w:sz w:val="28"/>
          <w:szCs w:val="28"/>
          <w:vertAlign w:val="superscript"/>
        </w:rPr>
        <w:t>2</w:t>
      </w:r>
      <w:r w:rsidRPr="00F85D3E">
        <w:rPr>
          <w:sz w:val="28"/>
          <w:szCs w:val="28"/>
        </w:rPr>
        <w:t xml:space="preserve"> - модуль упругости древесины;</w:t>
      </w:r>
    </w:p>
    <w:p w:rsidR="00982AFC" w:rsidRDefault="00982AFC" w:rsidP="00982AFC">
      <w:pPr>
        <w:pStyle w:val="5"/>
        <w:shd w:val="clear" w:color="auto" w:fill="auto"/>
        <w:spacing w:after="170" w:line="240" w:lineRule="auto"/>
        <w:ind w:right="-1" w:firstLine="0"/>
        <w:rPr>
          <w:sz w:val="28"/>
          <w:szCs w:val="28"/>
        </w:rPr>
      </w:pPr>
    </w:p>
    <w:p w:rsidR="00982AFC" w:rsidRPr="00F85D3E" w:rsidRDefault="00982AFC" w:rsidP="00982AFC">
      <w:pPr>
        <w:pStyle w:val="5"/>
        <w:shd w:val="clear" w:color="auto" w:fill="auto"/>
        <w:spacing w:after="170" w:line="240" w:lineRule="auto"/>
        <w:ind w:right="-1" w:firstLine="0"/>
        <w:rPr>
          <w:sz w:val="28"/>
          <w:szCs w:val="28"/>
        </w:rPr>
      </w:pPr>
    </w:p>
    <w:p w:rsidR="00982AFC" w:rsidRPr="00F85D3E" w:rsidRDefault="00982AFC" w:rsidP="00982AFC">
      <w:pPr>
        <w:pStyle w:val="5"/>
        <w:shd w:val="clear" w:color="auto" w:fill="auto"/>
        <w:spacing w:after="120" w:line="240" w:lineRule="auto"/>
        <w:ind w:right="-1" w:firstLine="567"/>
        <w:jc w:val="both"/>
        <w:rPr>
          <w:sz w:val="28"/>
          <w:szCs w:val="28"/>
        </w:rPr>
      </w:pPr>
      <w:r w:rsidRPr="00F85D3E">
        <w:rPr>
          <w:sz w:val="28"/>
          <w:szCs w:val="28"/>
        </w:rPr>
        <w:t xml:space="preserve">Таблица 2- Определение вертикальной нагрузки </w:t>
      </w:r>
      <w:r w:rsidRPr="00F85D3E">
        <w:rPr>
          <w:sz w:val="28"/>
          <w:szCs w:val="28"/>
          <w:lang w:val="en-US"/>
        </w:rPr>
        <w:t>Q</w:t>
      </w:r>
    </w:p>
    <w:tbl>
      <w:tblPr>
        <w:tblW w:w="86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510"/>
        <w:gridCol w:w="3544"/>
        <w:gridCol w:w="1560"/>
      </w:tblGrid>
      <w:tr w:rsidR="00982AFC" w:rsidRPr="00F85D3E" w:rsidTr="00EE2D65">
        <w:trPr>
          <w:trHeight w:val="677"/>
        </w:trPr>
        <w:tc>
          <w:tcPr>
            <w:tcW w:w="3510" w:type="dxa"/>
            <w:vAlign w:val="center"/>
          </w:tcPr>
          <w:p w:rsidR="00982AFC" w:rsidRPr="00F85D3E" w:rsidRDefault="00982AFC" w:rsidP="00EE2D65">
            <w:pPr>
              <w:pStyle w:val="5"/>
              <w:shd w:val="clear" w:color="auto" w:fill="auto"/>
              <w:spacing w:after="170"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Наименование нагрузки</w:t>
            </w:r>
          </w:p>
        </w:tc>
        <w:tc>
          <w:tcPr>
            <w:tcW w:w="3544" w:type="dxa"/>
            <w:vAlign w:val="center"/>
          </w:tcPr>
          <w:p w:rsidR="00982AFC" w:rsidRPr="00F85D3E" w:rsidRDefault="00982AFC" w:rsidP="00EE2D65">
            <w:pPr>
              <w:pStyle w:val="5"/>
              <w:shd w:val="clear" w:color="auto" w:fill="auto"/>
              <w:spacing w:after="170"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Вычисления</w:t>
            </w:r>
          </w:p>
        </w:tc>
        <w:tc>
          <w:tcPr>
            <w:tcW w:w="1560" w:type="dxa"/>
            <w:vAlign w:val="center"/>
          </w:tcPr>
          <w:p w:rsidR="00982AFC" w:rsidRPr="00F85D3E" w:rsidRDefault="00982AFC" w:rsidP="00EE2D65">
            <w:pPr>
              <w:pStyle w:val="5"/>
              <w:shd w:val="clear" w:color="auto" w:fill="auto"/>
              <w:spacing w:after="170"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Значение, кН</w:t>
            </w:r>
          </w:p>
        </w:tc>
      </w:tr>
      <w:tr w:rsidR="00982AFC" w:rsidRPr="00F85D3E" w:rsidTr="00EE2D65">
        <w:tc>
          <w:tcPr>
            <w:tcW w:w="3510" w:type="dxa"/>
          </w:tcPr>
          <w:p w:rsidR="00982AFC" w:rsidRPr="00F85D3E" w:rsidRDefault="00982AFC" w:rsidP="00EE2D65">
            <w:pPr>
              <w:pStyle w:val="5"/>
              <w:shd w:val="clear" w:color="auto" w:fill="auto"/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Собственный вес покрытия</w:t>
            </w:r>
          </w:p>
        </w:tc>
        <w:tc>
          <w:tcPr>
            <w:tcW w:w="3544" w:type="dxa"/>
          </w:tcPr>
          <w:p w:rsidR="00982AFC" w:rsidRPr="00F85D3E" w:rsidRDefault="00982AFC" w:rsidP="00EE2D65">
            <w:pPr>
              <w:pStyle w:val="5"/>
              <w:shd w:val="clear" w:color="auto" w:fill="auto"/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0,74∙30∙15∙0,9</w:t>
            </w:r>
          </w:p>
        </w:tc>
        <w:tc>
          <w:tcPr>
            <w:tcW w:w="1560" w:type="dxa"/>
          </w:tcPr>
          <w:p w:rsidR="00982AFC" w:rsidRPr="00F85D3E" w:rsidRDefault="00982AFC" w:rsidP="00EE2D65">
            <w:pPr>
              <w:pStyle w:val="5"/>
              <w:shd w:val="clear" w:color="auto" w:fill="auto"/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  <w:r w:rsidRPr="00F85D3E">
              <w:rPr>
                <w:sz w:val="28"/>
                <w:szCs w:val="28"/>
              </w:rPr>
              <w:t>9,7</w:t>
            </w:r>
          </w:p>
        </w:tc>
      </w:tr>
      <w:tr w:rsidR="00982AFC" w:rsidRPr="00F85D3E" w:rsidTr="00EE2D65">
        <w:tc>
          <w:tcPr>
            <w:tcW w:w="3510" w:type="dxa"/>
          </w:tcPr>
          <w:p w:rsidR="00982AFC" w:rsidRPr="00F85D3E" w:rsidRDefault="00982AFC" w:rsidP="00EE2D65">
            <w:pPr>
              <w:pStyle w:val="5"/>
              <w:shd w:val="clear" w:color="auto" w:fill="auto"/>
              <w:spacing w:line="240" w:lineRule="auto"/>
              <w:ind w:right="-1" w:firstLine="0"/>
              <w:jc w:val="both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 xml:space="preserve">Собственный вес стен выше отметки </w:t>
            </w:r>
            <w:r>
              <w:rPr>
                <w:sz w:val="28"/>
                <w:szCs w:val="28"/>
              </w:rPr>
              <w:t>5,4</w:t>
            </w:r>
            <w:r w:rsidRPr="00F85D3E">
              <w:rPr>
                <w:sz w:val="28"/>
                <w:szCs w:val="28"/>
              </w:rPr>
              <w:t>00 м при весе 0,5 кН/м</w:t>
            </w:r>
            <w:r w:rsidRPr="00F85D3E">
              <w:rPr>
                <w:sz w:val="28"/>
                <w:szCs w:val="28"/>
                <w:vertAlign w:val="superscript"/>
              </w:rPr>
              <w:t>2</w:t>
            </w:r>
            <w:r w:rsidRPr="00F85D3E">
              <w:rPr>
                <w:sz w:val="28"/>
                <w:szCs w:val="28"/>
              </w:rPr>
              <w:fldChar w:fldCharType="begin"/>
            </w:r>
            <w:r w:rsidRPr="00F85D3E">
              <w:rPr>
                <w:sz w:val="28"/>
                <w:szCs w:val="28"/>
              </w:rPr>
              <w:instrText xml:space="preserve"> QUOTE </w:instrTex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 xml:space="preserve">0,5 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кН/м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p>
              </m:sSup>
            </m:oMath>
            <w:r w:rsidRPr="00F85D3E">
              <w:rPr>
                <w:sz w:val="28"/>
                <w:szCs w:val="28"/>
              </w:rPr>
              <w:instrText xml:space="preserve"> </w:instrText>
            </w:r>
            <w:r w:rsidRPr="00F85D3E">
              <w:rPr>
                <w:sz w:val="28"/>
                <w:szCs w:val="28"/>
              </w:rPr>
              <w:fldChar w:fldCharType="separate"/>
            </w:r>
            <w:r w:rsidRPr="00F85D3E">
              <w:rPr>
                <w:sz w:val="28"/>
                <w:szCs w:val="28"/>
              </w:rPr>
              <w:fldChar w:fldCharType="end"/>
            </w:r>
          </w:p>
        </w:tc>
        <w:tc>
          <w:tcPr>
            <w:tcW w:w="3544" w:type="dxa"/>
          </w:tcPr>
          <w:p w:rsidR="00982AFC" w:rsidRPr="00F85D3E" w:rsidRDefault="00982AFC" w:rsidP="00EE2D65">
            <w:pPr>
              <w:pStyle w:val="5"/>
              <w:shd w:val="clear" w:color="auto" w:fill="auto"/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</w:p>
          <w:p w:rsidR="00982AFC" w:rsidRPr="00F85D3E" w:rsidRDefault="00982AFC" w:rsidP="00EE2D65">
            <w:pPr>
              <w:pStyle w:val="5"/>
              <w:shd w:val="clear" w:color="auto" w:fill="auto"/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0,5∙(7,425-4,5)∙(30∙2+15∙2)</w:t>
            </w:r>
          </w:p>
        </w:tc>
        <w:tc>
          <w:tcPr>
            <w:tcW w:w="1560" w:type="dxa"/>
          </w:tcPr>
          <w:p w:rsidR="00982AFC" w:rsidRPr="00F85D3E" w:rsidRDefault="00982AFC" w:rsidP="00EE2D65">
            <w:pPr>
              <w:pStyle w:val="5"/>
              <w:shd w:val="clear" w:color="auto" w:fill="auto"/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</w:p>
          <w:p w:rsidR="00982AFC" w:rsidRPr="00F85D3E" w:rsidRDefault="00982AFC" w:rsidP="00EE2D65">
            <w:pPr>
              <w:pStyle w:val="5"/>
              <w:shd w:val="clear" w:color="auto" w:fill="auto"/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48</w:t>
            </w:r>
            <w:r w:rsidRPr="00F85D3E">
              <w:rPr>
                <w:sz w:val="28"/>
                <w:szCs w:val="28"/>
              </w:rPr>
              <w:t>1,6</w:t>
            </w:r>
          </w:p>
        </w:tc>
      </w:tr>
      <w:tr w:rsidR="00982AFC" w:rsidRPr="00F85D3E" w:rsidTr="00EE2D65">
        <w:tc>
          <w:tcPr>
            <w:tcW w:w="3510" w:type="dxa"/>
          </w:tcPr>
          <w:p w:rsidR="00982AFC" w:rsidRPr="00F85D3E" w:rsidRDefault="00982AFC" w:rsidP="00EE2D65">
            <w:pPr>
              <w:pStyle w:val="5"/>
              <w:shd w:val="clear" w:color="auto" w:fill="auto"/>
              <w:spacing w:after="170" w:line="240" w:lineRule="auto"/>
              <w:ind w:right="-1" w:firstLine="0"/>
              <w:jc w:val="both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Собственный вес колонны на ¼ ее высоты (1,</w:t>
            </w:r>
            <w:r>
              <w:rPr>
                <w:sz w:val="28"/>
                <w:szCs w:val="28"/>
              </w:rPr>
              <w:t>35</w:t>
            </w:r>
            <w:r w:rsidRPr="00F85D3E">
              <w:rPr>
                <w:sz w:val="28"/>
                <w:szCs w:val="28"/>
              </w:rPr>
              <w:t>)</w:t>
            </w:r>
          </w:p>
        </w:tc>
        <w:tc>
          <w:tcPr>
            <w:tcW w:w="3544" w:type="dxa"/>
          </w:tcPr>
          <w:p w:rsidR="00982AFC" w:rsidRPr="00F85D3E" w:rsidRDefault="00982AFC" w:rsidP="00EE2D65">
            <w:pPr>
              <w:pStyle w:val="5"/>
              <w:shd w:val="clear" w:color="auto" w:fill="auto"/>
              <w:spacing w:after="170"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(0,165∙0,396∙14+0,2∙0,2∙2)∙</w:t>
            </w:r>
          </w:p>
          <w:p w:rsidR="00982AFC" w:rsidRPr="00F85D3E" w:rsidRDefault="00982AFC" w:rsidP="00EE2D65">
            <w:pPr>
              <w:pStyle w:val="5"/>
              <w:shd w:val="clear" w:color="auto" w:fill="auto"/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∙1,5∙5∙1,1∙0,9</w:t>
            </w:r>
          </w:p>
        </w:tc>
        <w:tc>
          <w:tcPr>
            <w:tcW w:w="1560" w:type="dxa"/>
          </w:tcPr>
          <w:p w:rsidR="00982AFC" w:rsidRPr="00F85D3E" w:rsidRDefault="00982AFC" w:rsidP="00EE2D65">
            <w:pPr>
              <w:pStyle w:val="5"/>
              <w:shd w:val="clear" w:color="auto" w:fill="auto"/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</w:p>
          <w:p w:rsidR="00982AFC" w:rsidRPr="00F85D3E" w:rsidRDefault="00982AFC" w:rsidP="00EE2D65">
            <w:pPr>
              <w:pStyle w:val="5"/>
              <w:shd w:val="clear" w:color="auto" w:fill="auto"/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7,3</w:t>
            </w:r>
          </w:p>
        </w:tc>
      </w:tr>
      <w:tr w:rsidR="00982AFC" w:rsidRPr="00F85D3E" w:rsidTr="00EE2D65">
        <w:tc>
          <w:tcPr>
            <w:tcW w:w="3510" w:type="dxa"/>
          </w:tcPr>
          <w:p w:rsidR="00982AFC" w:rsidRPr="00F85D3E" w:rsidRDefault="00982AFC" w:rsidP="00EE2D65">
            <w:pPr>
              <w:pStyle w:val="5"/>
              <w:shd w:val="clear" w:color="auto" w:fill="auto"/>
              <w:spacing w:line="240" w:lineRule="auto"/>
              <w:ind w:right="-1" w:firstLine="0"/>
              <w:jc w:val="both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Снеговая нагрузка</w:t>
            </w:r>
          </w:p>
        </w:tc>
        <w:tc>
          <w:tcPr>
            <w:tcW w:w="3544" w:type="dxa"/>
          </w:tcPr>
          <w:p w:rsidR="00982AFC" w:rsidRPr="00F85D3E" w:rsidRDefault="00982AFC" w:rsidP="00EE2D65">
            <w:pPr>
              <w:pStyle w:val="5"/>
              <w:shd w:val="clear" w:color="auto" w:fill="auto"/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1,6∙30∙15∙0,5</w:t>
            </w:r>
          </w:p>
        </w:tc>
        <w:tc>
          <w:tcPr>
            <w:tcW w:w="1560" w:type="dxa"/>
          </w:tcPr>
          <w:p w:rsidR="00982AFC" w:rsidRPr="00F85D3E" w:rsidRDefault="00982AFC" w:rsidP="00EE2D65">
            <w:pPr>
              <w:pStyle w:val="5"/>
              <w:shd w:val="clear" w:color="auto" w:fill="auto"/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  <w:r w:rsidRPr="00F85D3E">
              <w:rPr>
                <w:sz w:val="28"/>
                <w:szCs w:val="28"/>
              </w:rPr>
              <w:t>6</w:t>
            </w:r>
          </w:p>
        </w:tc>
      </w:tr>
      <w:tr w:rsidR="00982AFC" w:rsidRPr="00F85D3E" w:rsidTr="00EE2D65">
        <w:trPr>
          <w:trHeight w:val="408"/>
        </w:trPr>
        <w:tc>
          <w:tcPr>
            <w:tcW w:w="7054" w:type="dxa"/>
            <w:gridSpan w:val="2"/>
          </w:tcPr>
          <w:p w:rsidR="00982AFC" w:rsidRPr="00F85D3E" w:rsidRDefault="00982AFC" w:rsidP="00EE2D65">
            <w:pPr>
              <w:pStyle w:val="5"/>
              <w:shd w:val="clear" w:color="auto" w:fill="auto"/>
              <w:spacing w:line="240" w:lineRule="auto"/>
              <w:ind w:right="-1" w:firstLine="0"/>
              <w:jc w:val="right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Итого</w:t>
            </w:r>
          </w:p>
        </w:tc>
        <w:tc>
          <w:tcPr>
            <w:tcW w:w="1560" w:type="dxa"/>
          </w:tcPr>
          <w:p w:rsidR="00982AFC" w:rsidRPr="00F85D3E" w:rsidRDefault="00982AFC" w:rsidP="00EE2D65">
            <w:pPr>
              <w:pStyle w:val="5"/>
              <w:shd w:val="clear" w:color="auto" w:fill="auto"/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74</w:t>
            </w:r>
            <w:r w:rsidRPr="00F85D3E">
              <w:rPr>
                <w:sz w:val="28"/>
                <w:szCs w:val="28"/>
              </w:rPr>
              <w:t>6,74</w:t>
            </w:r>
          </w:p>
        </w:tc>
      </w:tr>
    </w:tbl>
    <w:p w:rsidR="00982AFC" w:rsidRPr="00F85D3E" w:rsidRDefault="00982AFC" w:rsidP="00982AFC">
      <w:pPr>
        <w:pStyle w:val="5"/>
        <w:shd w:val="clear" w:color="auto" w:fill="auto"/>
        <w:spacing w:line="240" w:lineRule="auto"/>
        <w:ind w:firstLine="600"/>
        <w:rPr>
          <w:sz w:val="28"/>
          <w:szCs w:val="28"/>
        </w:rPr>
      </w:pP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firstLine="600"/>
        <w:rPr>
          <w:sz w:val="28"/>
          <w:szCs w:val="28"/>
        </w:rPr>
      </w:pPr>
      <w:r w:rsidRPr="00F85D3E">
        <w:rPr>
          <w:sz w:val="28"/>
          <w:szCs w:val="28"/>
        </w:rPr>
        <w:t>Сечение фахверковых колонн примем равным 200х200 мм. Тогда момент инерции</w:t>
      </w:r>
    </w:p>
    <w:p w:rsidR="00982AFC" w:rsidRPr="00F85D3E" w:rsidRDefault="00982AFC" w:rsidP="00982AFC">
      <w:pPr>
        <w:pStyle w:val="5"/>
        <w:shd w:val="clear" w:color="auto" w:fill="auto"/>
        <w:spacing w:after="120" w:line="240" w:lineRule="auto"/>
        <w:ind w:firstLine="600"/>
        <w:jc w:val="center"/>
        <w:rPr>
          <w:sz w:val="28"/>
          <w:szCs w:val="28"/>
        </w:rPr>
      </w:pPr>
      <w:r w:rsidRPr="00F85D3E">
        <w:rPr>
          <w:position w:val="-24"/>
          <w:sz w:val="28"/>
          <w:szCs w:val="28"/>
        </w:rPr>
        <w:object w:dxaOrig="2580" w:dyaOrig="660">
          <v:shape id="_x0000_i1036" type="#_x0000_t75" style="width:153.95pt;height:37.65pt" o:ole="">
            <v:imagedata r:id="rId31" o:title=""/>
          </v:shape>
          <o:OLEObject Type="Embed" ProgID="Equation.3" ShapeID="_x0000_i1036" DrawAspect="Content" ObjectID="_1660301646" r:id="rId32"/>
        </w:objec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firstLine="600"/>
        <w:jc w:val="center"/>
        <w:rPr>
          <w:sz w:val="28"/>
          <w:szCs w:val="28"/>
        </w:rPr>
      </w:pPr>
      <w:r w:rsidRPr="00F85D3E">
        <w:rPr>
          <w:position w:val="-24"/>
          <w:sz w:val="28"/>
          <w:szCs w:val="28"/>
        </w:rPr>
        <w:object w:dxaOrig="3080" w:dyaOrig="660">
          <v:shape id="_x0000_i1037" type="#_x0000_t75" style="width:183.9pt;height:37.65pt" o:ole="">
            <v:imagedata r:id="rId33" o:title=""/>
          </v:shape>
          <o:OLEObject Type="Embed" ProgID="Equation.3" ShapeID="_x0000_i1037" DrawAspect="Content" ObjectID="_1660301647" r:id="rId34"/>
        </w:objec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firstLine="600"/>
        <w:jc w:val="center"/>
        <w:rPr>
          <w:sz w:val="28"/>
          <w:szCs w:val="28"/>
          <w:lang w:val="en-US"/>
        </w:rPr>
      </w:pPr>
    </w:p>
    <w:p w:rsidR="00982AFC" w:rsidRPr="00F85D3E" w:rsidRDefault="00982AFC" w:rsidP="00982AFC">
      <w:pPr>
        <w:pStyle w:val="5"/>
        <w:shd w:val="clear" w:color="auto" w:fill="auto"/>
        <w:spacing w:after="120" w:line="240" w:lineRule="auto"/>
        <w:ind w:firstLine="567"/>
        <w:jc w:val="both"/>
        <w:rPr>
          <w:sz w:val="28"/>
          <w:szCs w:val="28"/>
        </w:rPr>
      </w:pPr>
      <w:r w:rsidRPr="00F85D3E">
        <w:rPr>
          <w:sz w:val="28"/>
          <w:szCs w:val="28"/>
        </w:rPr>
        <w:t>Жесткость каркаса при количестве колонн по</w:t>
      </w:r>
      <w:r>
        <w:rPr>
          <w:sz w:val="28"/>
          <w:szCs w:val="28"/>
        </w:rPr>
        <w:t>перечных рам 12</w:t>
      </w:r>
      <w:r w:rsidRPr="00F85D3E">
        <w:rPr>
          <w:sz w:val="28"/>
          <w:szCs w:val="28"/>
        </w:rPr>
        <w:t xml:space="preserve"> и фахвер</w:t>
      </w:r>
      <w:r w:rsidRPr="00F85D3E">
        <w:rPr>
          <w:sz w:val="28"/>
          <w:szCs w:val="28"/>
        </w:rPr>
        <w:softHyphen/>
        <w:t>ковых колонн - 2 равна:</w:t>
      </w:r>
    </w:p>
    <w:p w:rsidR="00982AFC" w:rsidRPr="00F85D3E" w:rsidRDefault="00982AFC" w:rsidP="00982AFC">
      <w:pPr>
        <w:pStyle w:val="5"/>
        <w:shd w:val="clear" w:color="auto" w:fill="auto"/>
        <w:spacing w:after="243" w:line="240" w:lineRule="auto"/>
        <w:ind w:firstLine="567"/>
        <w:jc w:val="center"/>
        <w:rPr>
          <w:sz w:val="28"/>
          <w:szCs w:val="28"/>
        </w:rPr>
      </w:pPr>
      <w:r w:rsidRPr="00F85D3E">
        <w:rPr>
          <w:position w:val="-28"/>
          <w:sz w:val="28"/>
          <w:szCs w:val="28"/>
        </w:rPr>
        <w:object w:dxaOrig="2760" w:dyaOrig="660">
          <v:shape id="_x0000_i1038" type="#_x0000_t75" style="width:164.5pt;height:37.65pt" o:ole="">
            <v:imagedata r:id="rId35" o:title=""/>
          </v:shape>
          <o:OLEObject Type="Embed" ProgID="Equation.3" ShapeID="_x0000_i1038" DrawAspect="Content" ObjectID="_1660301648" r:id="rId36"/>
        </w:object>
      </w:r>
    </w:p>
    <w:p w:rsidR="00982AFC" w:rsidRDefault="00982AFC" w:rsidP="00982AFC">
      <w:pPr>
        <w:pStyle w:val="5"/>
        <w:shd w:val="clear" w:color="auto" w:fill="auto"/>
        <w:spacing w:after="120" w:line="240" w:lineRule="auto"/>
        <w:ind w:firstLine="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852160" cy="239839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593" t="21078" r="36887" b="448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2160" cy="2398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AFC" w:rsidRPr="00F85D3E" w:rsidRDefault="00982AFC" w:rsidP="00982AFC">
      <w:pPr>
        <w:pStyle w:val="5"/>
        <w:shd w:val="clear" w:color="auto" w:fill="auto"/>
        <w:spacing w:after="116" w:line="240" w:lineRule="auto"/>
        <w:ind w:firstLine="0"/>
        <w:jc w:val="center"/>
        <w:rPr>
          <w:sz w:val="28"/>
          <w:szCs w:val="28"/>
        </w:rPr>
      </w:pPr>
      <w:r w:rsidRPr="00F85D3E">
        <w:rPr>
          <w:sz w:val="28"/>
          <w:szCs w:val="28"/>
        </w:rPr>
        <w:t>Рисунок 5 - Схематический план здания</w:t>
      </w:r>
    </w:p>
    <w:p w:rsidR="00982AFC" w:rsidRPr="00F85D3E" w:rsidRDefault="00982AFC" w:rsidP="00982AFC">
      <w:pPr>
        <w:pStyle w:val="5"/>
        <w:shd w:val="clear" w:color="auto" w:fill="auto"/>
        <w:spacing w:after="240" w:line="240" w:lineRule="auto"/>
        <w:ind w:firstLine="567"/>
        <w:jc w:val="both"/>
        <w:rPr>
          <w:sz w:val="28"/>
          <w:szCs w:val="28"/>
        </w:rPr>
      </w:pPr>
      <w:r w:rsidRPr="00F85D3E">
        <w:rPr>
          <w:sz w:val="28"/>
          <w:szCs w:val="28"/>
        </w:rPr>
        <w:t>Период собственных колебаний</w: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firstLine="567"/>
        <w:jc w:val="center"/>
        <w:rPr>
          <w:sz w:val="28"/>
          <w:szCs w:val="28"/>
        </w:rPr>
      </w:pPr>
      <w:r w:rsidRPr="00E81E43">
        <w:rPr>
          <w:position w:val="-30"/>
          <w:sz w:val="28"/>
          <w:szCs w:val="28"/>
        </w:rPr>
        <w:object w:dxaOrig="3140" w:dyaOrig="740">
          <v:shape id="_x0000_i1039" type="#_x0000_t75" style="width:187.2pt;height:42.1pt" o:ole="">
            <v:imagedata r:id="rId38" o:title=""/>
          </v:shape>
          <o:OLEObject Type="Embed" ProgID="Equation.3" ShapeID="_x0000_i1039" DrawAspect="Content" ObjectID="_1660301649" r:id="rId39"/>
        </w:objec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firstLine="567"/>
        <w:jc w:val="center"/>
        <w:rPr>
          <w:sz w:val="28"/>
          <w:szCs w:val="28"/>
          <w:lang w:val="en-US"/>
        </w:rPr>
      </w:pP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firstLine="567"/>
        <w:jc w:val="center"/>
        <w:rPr>
          <w:sz w:val="28"/>
          <w:szCs w:val="28"/>
        </w:rPr>
      </w:pPr>
      <w:r w:rsidRPr="00F85D3E">
        <w:rPr>
          <w:sz w:val="28"/>
          <w:szCs w:val="28"/>
        </w:rPr>
        <w:t>β = 1,8/Т=1,8/1,</w:t>
      </w:r>
      <w:r>
        <w:rPr>
          <w:sz w:val="28"/>
          <w:szCs w:val="28"/>
        </w:rPr>
        <w:t>48</w:t>
      </w:r>
      <w:r w:rsidRPr="00F85D3E">
        <w:rPr>
          <w:sz w:val="28"/>
          <w:szCs w:val="28"/>
        </w:rPr>
        <w:t xml:space="preserve"> =1,</w:t>
      </w:r>
      <w:r>
        <w:rPr>
          <w:sz w:val="28"/>
          <w:szCs w:val="28"/>
        </w:rPr>
        <w:t>22</w:t>
      </w:r>
      <w:r w:rsidRPr="00F85D3E">
        <w:rPr>
          <w:sz w:val="28"/>
          <w:szCs w:val="28"/>
        </w:rPr>
        <w:t xml:space="preserve"> с.</w: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firstLine="567"/>
        <w:jc w:val="center"/>
        <w:rPr>
          <w:sz w:val="28"/>
          <w:szCs w:val="28"/>
        </w:rPr>
      </w:pP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firstLine="567"/>
        <w:jc w:val="both"/>
        <w:rPr>
          <w:sz w:val="28"/>
          <w:szCs w:val="28"/>
        </w:rPr>
      </w:pPr>
      <w:r w:rsidRPr="00F85D3E">
        <w:rPr>
          <w:sz w:val="28"/>
          <w:szCs w:val="28"/>
        </w:rPr>
        <w:t>Сейсмическая нагрузка равна</w: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firstLine="567"/>
        <w:jc w:val="both"/>
        <w:rPr>
          <w:sz w:val="28"/>
          <w:szCs w:val="28"/>
        </w:rPr>
      </w:pP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firstLine="567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S</w:t>
      </w:r>
      <w:r w:rsidRPr="00F85D3E">
        <w:rPr>
          <w:sz w:val="28"/>
          <w:szCs w:val="28"/>
        </w:rPr>
        <w:t>=1∙0,25∙1∙55∙0,125∙1,125∙1∙1∙1=</w:t>
      </w:r>
      <w:r>
        <w:rPr>
          <w:sz w:val="28"/>
          <w:szCs w:val="28"/>
        </w:rPr>
        <w:t>2</w:t>
      </w:r>
      <w:r w:rsidRPr="00F85D3E">
        <w:rPr>
          <w:sz w:val="28"/>
          <w:szCs w:val="28"/>
        </w:rPr>
        <w:t>,9 кН.</w: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firstLine="567"/>
        <w:jc w:val="center"/>
        <w:rPr>
          <w:sz w:val="28"/>
          <w:szCs w:val="28"/>
        </w:rPr>
      </w:pPr>
    </w:p>
    <w:p w:rsidR="00982AFC" w:rsidRPr="00F85D3E" w:rsidRDefault="00982AFC" w:rsidP="00982AFC">
      <w:pPr>
        <w:pStyle w:val="5"/>
        <w:shd w:val="clear" w:color="auto" w:fill="auto"/>
        <w:spacing w:after="240" w:line="240" w:lineRule="auto"/>
        <w:ind w:right="40" w:firstLine="567"/>
        <w:rPr>
          <w:sz w:val="28"/>
          <w:szCs w:val="28"/>
        </w:rPr>
      </w:pPr>
      <w:r w:rsidRPr="00F85D3E">
        <w:rPr>
          <w:sz w:val="28"/>
          <w:szCs w:val="28"/>
        </w:rPr>
        <w:t xml:space="preserve">Определим расчетные усилия в колоннах (они будут одинаковые): </w:t>
      </w:r>
    </w:p>
    <w:p w:rsidR="00982AFC" w:rsidRPr="00F85D3E" w:rsidRDefault="00982AFC" w:rsidP="00982AFC">
      <w:pPr>
        <w:pStyle w:val="5"/>
        <w:shd w:val="clear" w:color="auto" w:fill="auto"/>
        <w:spacing w:after="240" w:line="240" w:lineRule="auto"/>
        <w:ind w:left="80" w:firstLine="0"/>
        <w:jc w:val="center"/>
        <w:rPr>
          <w:sz w:val="28"/>
          <w:szCs w:val="28"/>
        </w:rPr>
      </w:pPr>
      <w:r w:rsidRPr="00F85D3E">
        <w:rPr>
          <w:sz w:val="28"/>
          <w:szCs w:val="28"/>
        </w:rPr>
        <w:t>М</w:t>
      </w:r>
      <w:r w:rsidRPr="00F85D3E">
        <w:rPr>
          <w:sz w:val="28"/>
          <w:szCs w:val="28"/>
          <w:vertAlign w:val="subscript"/>
        </w:rPr>
        <w:t xml:space="preserve">лев </w:t>
      </w:r>
      <w:r w:rsidRPr="00F85D3E">
        <w:rPr>
          <w:sz w:val="28"/>
          <w:szCs w:val="28"/>
        </w:rPr>
        <w:t>= М</w:t>
      </w:r>
      <w:r w:rsidRPr="00F85D3E">
        <w:rPr>
          <w:sz w:val="28"/>
          <w:szCs w:val="28"/>
          <w:vertAlign w:val="subscript"/>
        </w:rPr>
        <w:t>прав</w:t>
      </w:r>
      <w:r w:rsidRPr="00F85D3E">
        <w:rPr>
          <w:sz w:val="28"/>
          <w:szCs w:val="28"/>
        </w:rPr>
        <w:t xml:space="preserve"> = </w:t>
      </w:r>
      <w:r w:rsidRPr="00F85D3E">
        <w:rPr>
          <w:sz w:val="28"/>
          <w:szCs w:val="28"/>
          <w:lang w:val="en-US"/>
        </w:rPr>
        <w:t>S</w:t>
      </w:r>
      <w:r w:rsidRPr="00F85D3E">
        <w:rPr>
          <w:sz w:val="28"/>
          <w:szCs w:val="28"/>
        </w:rPr>
        <w:t xml:space="preserve"> ∙ Н = 1,9 ∙ </w:t>
      </w:r>
      <w:r>
        <w:rPr>
          <w:sz w:val="28"/>
          <w:szCs w:val="28"/>
        </w:rPr>
        <w:t>5,4</w:t>
      </w:r>
      <w:r w:rsidRPr="00F85D3E">
        <w:rPr>
          <w:sz w:val="28"/>
          <w:szCs w:val="28"/>
        </w:rPr>
        <w:t xml:space="preserve"> = </w:t>
      </w:r>
      <w:r>
        <w:rPr>
          <w:sz w:val="28"/>
          <w:szCs w:val="28"/>
        </w:rPr>
        <w:t>11,26</w:t>
      </w:r>
      <w:r w:rsidRPr="00F85D3E">
        <w:rPr>
          <w:sz w:val="28"/>
          <w:szCs w:val="28"/>
        </w:rPr>
        <w:t xml:space="preserve"> кН∙м;</w:t>
      </w:r>
    </w:p>
    <w:p w:rsidR="00982AFC" w:rsidRPr="00F85D3E" w:rsidRDefault="00982AFC" w:rsidP="00982AFC">
      <w:pPr>
        <w:pStyle w:val="5"/>
        <w:shd w:val="clear" w:color="auto" w:fill="auto"/>
        <w:spacing w:after="240" w:line="240" w:lineRule="auto"/>
        <w:ind w:left="80" w:firstLine="0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N</w:t>
      </w:r>
      <w:r w:rsidRPr="00F85D3E">
        <w:rPr>
          <w:sz w:val="28"/>
          <w:szCs w:val="28"/>
          <w:vertAlign w:val="subscript"/>
        </w:rPr>
        <w:t xml:space="preserve">лев </w:t>
      </w:r>
      <w:r w:rsidRPr="00F85D3E">
        <w:rPr>
          <w:sz w:val="28"/>
          <w:szCs w:val="28"/>
        </w:rPr>
        <w:t xml:space="preserve">= </w:t>
      </w:r>
      <w:r w:rsidRPr="00F85D3E">
        <w:rPr>
          <w:sz w:val="28"/>
          <w:szCs w:val="28"/>
          <w:lang w:val="en-US"/>
        </w:rPr>
        <w:t>N</w:t>
      </w:r>
      <w:r w:rsidRPr="00F85D3E">
        <w:rPr>
          <w:sz w:val="28"/>
          <w:szCs w:val="28"/>
          <w:vertAlign w:val="subscript"/>
        </w:rPr>
        <w:t>прав</w:t>
      </w:r>
      <w:r w:rsidRPr="00F85D3E">
        <w:rPr>
          <w:sz w:val="28"/>
          <w:szCs w:val="28"/>
        </w:rPr>
        <w:t xml:space="preserve"> = </w:t>
      </w:r>
      <w:r w:rsidRPr="00F85D3E">
        <w:rPr>
          <w:sz w:val="28"/>
          <w:szCs w:val="28"/>
          <w:lang w:val="en-US"/>
        </w:rPr>
        <w:t>G</w:t>
      </w:r>
      <w:r w:rsidRPr="00F85D3E">
        <w:rPr>
          <w:sz w:val="28"/>
          <w:szCs w:val="28"/>
        </w:rPr>
        <w:t xml:space="preserve">∙0,9 + </w:t>
      </w:r>
      <w:r w:rsidRPr="00F85D3E">
        <w:rPr>
          <w:sz w:val="28"/>
          <w:szCs w:val="28"/>
          <w:lang w:val="en-US"/>
        </w:rPr>
        <w:t>P</w:t>
      </w:r>
      <w:r w:rsidRPr="00F85D3E">
        <w:rPr>
          <w:sz w:val="28"/>
          <w:szCs w:val="28"/>
          <w:vertAlign w:val="subscript"/>
        </w:rPr>
        <w:t>к</w:t>
      </w:r>
      <w:r w:rsidRPr="00F85D3E">
        <w:rPr>
          <w:sz w:val="28"/>
          <w:szCs w:val="28"/>
        </w:rPr>
        <w:t>∙0,9 + Р</w:t>
      </w:r>
      <w:r w:rsidRPr="00F85D3E">
        <w:rPr>
          <w:sz w:val="28"/>
          <w:szCs w:val="28"/>
          <w:vertAlign w:val="subscript"/>
        </w:rPr>
        <w:t>сн</w:t>
      </w:r>
      <w:r w:rsidRPr="00F85D3E">
        <w:rPr>
          <w:sz w:val="28"/>
          <w:szCs w:val="28"/>
        </w:rPr>
        <w:t>∙0,5=</w:t>
      </w:r>
      <w:r>
        <w:rPr>
          <w:sz w:val="28"/>
          <w:szCs w:val="28"/>
        </w:rPr>
        <w:t>42,735</w:t>
      </w:r>
      <w:r w:rsidRPr="00F85D3E">
        <w:rPr>
          <w:sz w:val="28"/>
          <w:szCs w:val="28"/>
        </w:rPr>
        <w:t xml:space="preserve">∙0,9 + 2,6∙0,9 + </w:t>
      </w:r>
      <w:r>
        <w:rPr>
          <w:sz w:val="28"/>
          <w:szCs w:val="28"/>
        </w:rPr>
        <w:t>92,4</w:t>
      </w:r>
      <w:r w:rsidRPr="00F85D3E">
        <w:rPr>
          <w:sz w:val="28"/>
          <w:szCs w:val="28"/>
        </w:rPr>
        <w:t>∙0,5=</w:t>
      </w:r>
    </w:p>
    <w:p w:rsidR="00982AFC" w:rsidRPr="00F85D3E" w:rsidRDefault="00982AFC" w:rsidP="00982AFC">
      <w:pPr>
        <w:pStyle w:val="5"/>
        <w:shd w:val="clear" w:color="auto" w:fill="auto"/>
        <w:spacing w:after="240" w:line="240" w:lineRule="auto"/>
        <w:ind w:left="80" w:firstLine="0"/>
        <w:jc w:val="center"/>
        <w:rPr>
          <w:sz w:val="28"/>
          <w:szCs w:val="28"/>
        </w:rPr>
      </w:pPr>
      <w:r w:rsidRPr="00F85D3E">
        <w:rPr>
          <w:sz w:val="28"/>
          <w:szCs w:val="28"/>
        </w:rPr>
        <w:t>=</w:t>
      </w:r>
      <w:r>
        <w:rPr>
          <w:sz w:val="28"/>
          <w:szCs w:val="28"/>
        </w:rPr>
        <w:t>67</w:t>
      </w:r>
      <w:r w:rsidRPr="00F85D3E">
        <w:rPr>
          <w:sz w:val="28"/>
          <w:szCs w:val="28"/>
        </w:rPr>
        <w:t xml:space="preserve"> кН∙м;</w: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left="80" w:firstLine="0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Q</w:t>
      </w:r>
      <w:r w:rsidRPr="00F85D3E">
        <w:rPr>
          <w:sz w:val="28"/>
          <w:szCs w:val="28"/>
          <w:vertAlign w:val="subscript"/>
        </w:rPr>
        <w:t xml:space="preserve">лев </w:t>
      </w:r>
      <w:r w:rsidRPr="00F85D3E">
        <w:rPr>
          <w:sz w:val="28"/>
          <w:szCs w:val="28"/>
        </w:rPr>
        <w:t xml:space="preserve">= </w:t>
      </w:r>
      <w:r w:rsidRPr="00F85D3E">
        <w:rPr>
          <w:sz w:val="28"/>
          <w:szCs w:val="28"/>
          <w:lang w:val="en-US"/>
        </w:rPr>
        <w:t>Q</w:t>
      </w:r>
      <w:r w:rsidRPr="00F85D3E">
        <w:rPr>
          <w:sz w:val="28"/>
          <w:szCs w:val="28"/>
          <w:vertAlign w:val="subscript"/>
        </w:rPr>
        <w:t xml:space="preserve">прав </w:t>
      </w:r>
      <w:r w:rsidRPr="00F85D3E">
        <w:rPr>
          <w:sz w:val="28"/>
          <w:szCs w:val="28"/>
        </w:rPr>
        <w:t xml:space="preserve">= </w:t>
      </w:r>
      <w:r w:rsidRPr="00F85D3E">
        <w:rPr>
          <w:sz w:val="28"/>
          <w:szCs w:val="28"/>
          <w:lang w:val="en-US"/>
        </w:rPr>
        <w:t>S</w:t>
      </w:r>
      <w:r w:rsidRPr="00F85D3E">
        <w:rPr>
          <w:sz w:val="28"/>
          <w:szCs w:val="28"/>
        </w:rPr>
        <w:t xml:space="preserve"> = 1,9 кН.</w:t>
      </w:r>
    </w:p>
    <w:p w:rsidR="00982AFC" w:rsidRPr="00F85D3E" w:rsidRDefault="00982AFC" w:rsidP="00982AFC">
      <w:pPr>
        <w:pStyle w:val="5"/>
        <w:shd w:val="clear" w:color="auto" w:fill="auto"/>
        <w:spacing w:line="240" w:lineRule="auto"/>
        <w:ind w:left="80" w:firstLine="0"/>
        <w:jc w:val="center"/>
        <w:rPr>
          <w:sz w:val="28"/>
          <w:szCs w:val="28"/>
        </w:rPr>
      </w:pPr>
    </w:p>
    <w:p w:rsidR="00982AFC" w:rsidRDefault="00982AFC" w:rsidP="00982AFC">
      <w:pPr>
        <w:pStyle w:val="5"/>
        <w:shd w:val="clear" w:color="auto" w:fill="auto"/>
        <w:spacing w:after="240" w:line="240" w:lineRule="auto"/>
        <w:ind w:firstLine="567"/>
        <w:jc w:val="both"/>
        <w:rPr>
          <w:sz w:val="28"/>
          <w:szCs w:val="28"/>
        </w:rPr>
      </w:pPr>
      <w:r w:rsidRPr="00C85C24">
        <w:rPr>
          <w:sz w:val="28"/>
          <w:szCs w:val="28"/>
        </w:rPr>
        <w:t>Сравнение структурных сил в колоннах с основными и специальными нагрузками показывает, что их значение меньше при особой комбинации сейсмических нагрузок. Это связано с использованием легких строительных конструкций, в том числе клееных деревянных конструкций: особая комбинация грузов при землетрясении силой 7 баллов безопаснее основной.</w:t>
      </w:r>
    </w:p>
    <w:p w:rsidR="00982AFC" w:rsidRPr="00F85D3E" w:rsidRDefault="00982AFC" w:rsidP="00982AFC">
      <w:pPr>
        <w:pStyle w:val="5"/>
        <w:shd w:val="clear" w:color="auto" w:fill="auto"/>
        <w:spacing w:after="240" w:line="240" w:lineRule="auto"/>
        <w:ind w:firstLine="567"/>
        <w:jc w:val="both"/>
        <w:rPr>
          <w:sz w:val="28"/>
          <w:szCs w:val="28"/>
        </w:rPr>
      </w:pPr>
      <w:r w:rsidRPr="00F85D3E">
        <w:rPr>
          <w:sz w:val="28"/>
          <w:szCs w:val="28"/>
        </w:rPr>
        <w:t>Следовательно, расчетные усилия в колоннах поперечных рам равны:</w:t>
      </w:r>
    </w:p>
    <w:p w:rsidR="00982AFC" w:rsidRPr="00F85D3E" w:rsidRDefault="00982AFC" w:rsidP="00982AFC">
      <w:pPr>
        <w:pStyle w:val="5"/>
        <w:shd w:val="clear" w:color="auto" w:fill="auto"/>
        <w:spacing w:after="240" w:line="240" w:lineRule="auto"/>
        <w:ind w:firstLine="567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M</w:t>
      </w:r>
      <w:r w:rsidRPr="00F85D3E">
        <w:rPr>
          <w:sz w:val="28"/>
          <w:szCs w:val="28"/>
        </w:rPr>
        <w:t xml:space="preserve"> = </w:t>
      </w:r>
      <w:r>
        <w:rPr>
          <w:sz w:val="28"/>
          <w:szCs w:val="28"/>
        </w:rPr>
        <w:t xml:space="preserve">20,26 </w:t>
      </w:r>
      <w:r w:rsidRPr="00F85D3E">
        <w:rPr>
          <w:sz w:val="28"/>
          <w:szCs w:val="28"/>
        </w:rPr>
        <w:t xml:space="preserve"> кН∙м; </w:t>
      </w:r>
      <w:r w:rsidRPr="00F85D3E">
        <w:rPr>
          <w:sz w:val="28"/>
          <w:szCs w:val="28"/>
          <w:lang w:val="en-US"/>
        </w:rPr>
        <w:t>N</w:t>
      </w:r>
      <w:r w:rsidRPr="00F85D3E">
        <w:rPr>
          <w:sz w:val="28"/>
          <w:szCs w:val="28"/>
        </w:rPr>
        <w:t xml:space="preserve"> = </w:t>
      </w:r>
      <w:r>
        <w:rPr>
          <w:sz w:val="28"/>
          <w:szCs w:val="28"/>
        </w:rPr>
        <w:t>67</w:t>
      </w:r>
      <w:r w:rsidRPr="00F85D3E">
        <w:rPr>
          <w:sz w:val="28"/>
          <w:szCs w:val="28"/>
        </w:rPr>
        <w:t xml:space="preserve"> кН; </w:t>
      </w:r>
      <w:r w:rsidRPr="00F85D3E">
        <w:rPr>
          <w:sz w:val="28"/>
          <w:szCs w:val="28"/>
          <w:lang w:val="en-US"/>
        </w:rPr>
        <w:t>Q</w:t>
      </w:r>
      <w:r w:rsidRPr="00F85D3E">
        <w:rPr>
          <w:sz w:val="28"/>
          <w:szCs w:val="28"/>
        </w:rPr>
        <w:t xml:space="preserve"> = </w:t>
      </w:r>
      <w:r>
        <w:rPr>
          <w:sz w:val="28"/>
          <w:szCs w:val="28"/>
        </w:rPr>
        <w:t>4</w:t>
      </w:r>
      <w:r w:rsidRPr="00F85D3E">
        <w:rPr>
          <w:sz w:val="28"/>
          <w:szCs w:val="28"/>
        </w:rPr>
        <w:t>,2 кН.</w:t>
      </w:r>
    </w:p>
    <w:p w:rsidR="00EB57DB" w:rsidRDefault="00EB57DB">
      <w:bookmarkStart w:id="0" w:name="_GoBack"/>
      <w:bookmarkEnd w:id="0"/>
    </w:p>
    <w:sectPr w:rsidR="00EB57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571C3A"/>
    <w:multiLevelType w:val="multilevel"/>
    <w:tmpl w:val="334E8C72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1EE"/>
    <w:rsid w:val="006C21EE"/>
    <w:rsid w:val="00982AFC"/>
    <w:rsid w:val="00EB5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A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7">
    <w:name w:val="Основной текст7"/>
    <w:basedOn w:val="a"/>
    <w:rsid w:val="00982AFC"/>
    <w:pPr>
      <w:shd w:val="clear" w:color="auto" w:fill="FFFFFF"/>
      <w:spacing w:line="384" w:lineRule="exact"/>
      <w:ind w:hanging="2080"/>
    </w:pPr>
    <w:rPr>
      <w:rFonts w:eastAsia="Calibri"/>
      <w:sz w:val="19"/>
      <w:szCs w:val="19"/>
      <w:lang w:eastAsia="en-US"/>
    </w:rPr>
  </w:style>
  <w:style w:type="character" w:customStyle="1" w:styleId="81">
    <w:name w:val="Основной текст + 81"/>
    <w:aliases w:val="5 pt1,Полужирный1,Курсив,Основной текст + Trebuchet MS,9 pt,Интервал -1 pt"/>
    <w:rsid w:val="00982AFC"/>
    <w:rPr>
      <w:b/>
      <w:bCs/>
      <w:i/>
      <w:iCs/>
      <w:spacing w:val="0"/>
      <w:sz w:val="17"/>
      <w:szCs w:val="17"/>
      <w:shd w:val="clear" w:color="auto" w:fill="FFFFFF"/>
      <w:lang w:bidi="ar-SA"/>
    </w:rPr>
  </w:style>
  <w:style w:type="paragraph" w:customStyle="1" w:styleId="5">
    <w:name w:val="Основной текст5"/>
    <w:basedOn w:val="a"/>
    <w:rsid w:val="00982AFC"/>
    <w:pPr>
      <w:shd w:val="clear" w:color="auto" w:fill="FFFFFF"/>
      <w:spacing w:line="264" w:lineRule="exact"/>
      <w:ind w:hanging="1880"/>
    </w:pPr>
    <w:rPr>
      <w:rFonts w:eastAsia="Calibri"/>
      <w:color w:val="000000"/>
      <w:sz w:val="19"/>
      <w:szCs w:val="19"/>
    </w:rPr>
  </w:style>
  <w:style w:type="paragraph" w:styleId="a3">
    <w:name w:val="Balloon Text"/>
    <w:basedOn w:val="a"/>
    <w:link w:val="a4"/>
    <w:uiPriority w:val="99"/>
    <w:semiHidden/>
    <w:unhideWhenUsed/>
    <w:rsid w:val="00982AF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2AF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A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7">
    <w:name w:val="Основной текст7"/>
    <w:basedOn w:val="a"/>
    <w:rsid w:val="00982AFC"/>
    <w:pPr>
      <w:shd w:val="clear" w:color="auto" w:fill="FFFFFF"/>
      <w:spacing w:line="384" w:lineRule="exact"/>
      <w:ind w:hanging="2080"/>
    </w:pPr>
    <w:rPr>
      <w:rFonts w:eastAsia="Calibri"/>
      <w:sz w:val="19"/>
      <w:szCs w:val="19"/>
      <w:lang w:eastAsia="en-US"/>
    </w:rPr>
  </w:style>
  <w:style w:type="character" w:customStyle="1" w:styleId="81">
    <w:name w:val="Основной текст + 81"/>
    <w:aliases w:val="5 pt1,Полужирный1,Курсив,Основной текст + Trebuchet MS,9 pt,Интервал -1 pt"/>
    <w:rsid w:val="00982AFC"/>
    <w:rPr>
      <w:b/>
      <w:bCs/>
      <w:i/>
      <w:iCs/>
      <w:spacing w:val="0"/>
      <w:sz w:val="17"/>
      <w:szCs w:val="17"/>
      <w:shd w:val="clear" w:color="auto" w:fill="FFFFFF"/>
      <w:lang w:bidi="ar-SA"/>
    </w:rPr>
  </w:style>
  <w:style w:type="paragraph" w:customStyle="1" w:styleId="5">
    <w:name w:val="Основной текст5"/>
    <w:basedOn w:val="a"/>
    <w:rsid w:val="00982AFC"/>
    <w:pPr>
      <w:shd w:val="clear" w:color="auto" w:fill="FFFFFF"/>
      <w:spacing w:line="264" w:lineRule="exact"/>
      <w:ind w:hanging="1880"/>
    </w:pPr>
    <w:rPr>
      <w:rFonts w:eastAsia="Calibri"/>
      <w:color w:val="000000"/>
      <w:sz w:val="19"/>
      <w:szCs w:val="19"/>
    </w:rPr>
  </w:style>
  <w:style w:type="paragraph" w:styleId="a3">
    <w:name w:val="Balloon Text"/>
    <w:basedOn w:val="a"/>
    <w:link w:val="a4"/>
    <w:uiPriority w:val="99"/>
    <w:semiHidden/>
    <w:unhideWhenUsed/>
    <w:rsid w:val="00982AF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2AF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9" Type="http://schemas.openxmlformats.org/officeDocument/2006/relationships/oleObject" Target="embeddings/oleObject15.bin"/><Relationship Id="rId21" Type="http://schemas.openxmlformats.org/officeDocument/2006/relationships/image" Target="media/image10.wmf"/><Relationship Id="rId34" Type="http://schemas.openxmlformats.org/officeDocument/2006/relationships/oleObject" Target="embeddings/oleObject13.bin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image" Target="media/image14.wmf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37" Type="http://schemas.openxmlformats.org/officeDocument/2006/relationships/image" Target="media/image18.emf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10" Type="http://schemas.openxmlformats.org/officeDocument/2006/relationships/image" Target="media/image3.wmf"/><Relationship Id="rId19" Type="http://schemas.openxmlformats.org/officeDocument/2006/relationships/image" Target="media/image9.wmf"/><Relationship Id="rId31" Type="http://schemas.openxmlformats.org/officeDocument/2006/relationships/image" Target="media/image15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png"/><Relationship Id="rId22" Type="http://schemas.openxmlformats.org/officeDocument/2006/relationships/oleObject" Target="embeddings/oleObject7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7.wmf"/><Relationship Id="rId8" Type="http://schemas.openxmlformats.org/officeDocument/2006/relationships/image" Target="media/image2.wmf"/><Relationship Id="rId3" Type="http://schemas.microsoft.com/office/2007/relationships/stylesWithEffects" Target="stylesWithEffects.xml"/><Relationship Id="rId12" Type="http://schemas.openxmlformats.org/officeDocument/2006/relationships/image" Target="media/image4.png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image" Target="media/image16.wmf"/><Relationship Id="rId38" Type="http://schemas.openxmlformats.org/officeDocument/2006/relationships/image" Target="media/image19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1139</Words>
  <Characters>6498</Characters>
  <Application>Microsoft Office Word</Application>
  <DocSecurity>0</DocSecurity>
  <Lines>54</Lines>
  <Paragraphs>15</Paragraphs>
  <ScaleCrop>false</ScaleCrop>
  <Company/>
  <LinksUpToDate>false</LinksUpToDate>
  <CharactersWithSpaces>7622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2020-08-30T08:07:00Z</dcterms:created>
  <dcterms:modified xsi:type="dcterms:W3CDTF">2020-08-30T08:07:00Z</dcterms:modified>
</cp:coreProperties>
</file>